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4678" w:right="0"/>
        <w:contextualSpacing w:val="false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Приложение к постановлению администрации Новоталицкого сельского поселения</w:t>
      </w:r>
    </w:p>
    <w:p>
      <w:pPr>
        <w:pStyle w:val="style0"/>
        <w:spacing w:after="0" w:before="0" w:line="100" w:lineRule="atLeast"/>
        <w:ind w:hanging="0" w:left="4678" w:right="0"/>
        <w:contextualSpacing w:val="false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от «07» сентября 2017г. № 239</w:t>
      </w:r>
    </w:p>
    <w:p>
      <w:pPr>
        <w:pStyle w:val="style0"/>
        <w:spacing w:after="0" w:before="0" w:line="100" w:lineRule="atLeast"/>
        <w:ind w:hanging="0" w:left="4678" w:right="0"/>
        <w:contextualSpacing w:val="false"/>
        <w:jc w:val="right"/>
        <w:rPr>
          <w:rFonts w:cs="Times New Roman"/>
          <w:bCs/>
          <w:sz w:val="28"/>
          <w:szCs w:val="28"/>
        </w:rPr>
      </w:pPr>
      <w:bookmarkStart w:id="0" w:name="_GoBack"/>
      <w:bookmarkStart w:id="1" w:name="_GoBack"/>
      <w:bookmarkEnd w:id="1"/>
      <w:r>
        <w:rPr>
          <w:rFonts w:cs="Times New Roman"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4678" w:right="0"/>
        <w:contextualSpacing w:val="false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4678" w:right="0"/>
        <w:contextualSpacing w:val="false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4678" w:right="0"/>
        <w:contextualSpacing w:val="false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Приложение к постановлению администрации Новоталицкого сельского поселения</w:t>
      </w:r>
    </w:p>
    <w:p>
      <w:pPr>
        <w:pStyle w:val="style0"/>
        <w:spacing w:after="0" w:before="0" w:line="100" w:lineRule="atLeast"/>
        <w:ind w:hanging="0" w:left="4678" w:right="0"/>
        <w:contextualSpacing w:val="false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от «28» октября 2013г. № 207</w:t>
      </w:r>
    </w:p>
    <w:p>
      <w:pPr>
        <w:pStyle w:val="style0"/>
        <w:spacing w:after="0" w:before="0" w:line="100" w:lineRule="atLeast"/>
        <w:ind w:hanging="0" w:left="5067" w:right="0"/>
        <w:contextualSpacing w:val="false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.</w:t>
      </w:r>
    </w:p>
    <w:p>
      <w:pPr>
        <w:pStyle w:val="style0"/>
        <w:spacing w:after="0" w:before="0" w:line="100" w:lineRule="atLeast"/>
        <w:ind w:hanging="0" w:left="5067" w:right="0"/>
        <w:contextualSpacing w:val="false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style0"/>
        <w:spacing w:after="0" w:before="0" w:line="100" w:lineRule="atLeast"/>
        <w:ind w:hanging="0" w:left="5067" w:right="0"/>
        <w:contextualSpacing w:val="false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style0"/>
        <w:spacing w:after="0" w:before="0" w:line="100" w:lineRule="atLeast"/>
        <w:ind w:hanging="0" w:left="5067" w:right="0"/>
        <w:contextualSpacing w:val="false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style0"/>
        <w:spacing w:after="0" w:before="0" w:line="100" w:lineRule="atLeast"/>
        <w:ind w:hanging="0" w:left="5067" w:right="0"/>
        <w:contextualSpacing w:val="false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31"/>
        <w:spacing w:after="0" w:before="0" w:line="100" w:lineRule="atLeast"/>
        <w:contextualSpacing w:val="fals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31"/>
        <w:spacing w:after="0" w:before="0" w:line="100" w:lineRule="atLeast"/>
        <w:ind w:hanging="0" w:left="0" w:right="0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>
      <w:pPr>
        <w:pStyle w:val="style31"/>
        <w:spacing w:after="0" w:before="0" w:line="100" w:lineRule="atLeast"/>
        <w:ind w:hanging="0" w:left="0" w:right="0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31"/>
        <w:spacing w:after="0" w:before="0" w:line="100" w:lineRule="atLeast"/>
        <w:ind w:hanging="0" w:left="0" w:right="0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</w:t>
      </w:r>
    </w:p>
    <w:p>
      <w:pPr>
        <w:pStyle w:val="style31"/>
        <w:spacing w:after="0" w:before="0" w:line="100" w:lineRule="atLeast"/>
        <w:ind w:hanging="0" w:left="0" w:right="0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ТЕРРИТОРИИ НОВОТАЛИЦКОГО СЕЛЬСКОГО ПОСЕЛЕНИЯ»</w:t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3" w:right="0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Муниципальная программа</w:t>
      </w:r>
    </w:p>
    <w:p>
      <w:pPr>
        <w:pStyle w:val="style25"/>
        <w:ind w:hanging="0" w:left="0" w:right="-5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>«</w:t>
      </w:r>
      <w:r>
        <w:rPr>
          <w:rFonts w:ascii="Times New Roman" w:cs="Times New Roman" w:hAnsi="Times New Roman"/>
          <w:b/>
          <w:sz w:val="28"/>
        </w:rPr>
        <w:t xml:space="preserve">Развитие физической культуры и спорта </w:t>
      </w:r>
    </w:p>
    <w:p>
      <w:pPr>
        <w:pStyle w:val="style25"/>
        <w:ind w:hanging="0" w:left="0" w:right="-5"/>
        <w:jc w:val="center"/>
        <w:rPr>
          <w:rFonts w:ascii="Times New Roman" w:cs="Times New Roman" w:hAnsi="Times New Roman"/>
          <w:b/>
          <w:bCs/>
          <w:sz w:val="28"/>
        </w:rPr>
      </w:pPr>
      <w:r>
        <w:rPr>
          <w:rFonts w:ascii="Times New Roman" w:cs="Times New Roman" w:hAnsi="Times New Roman"/>
          <w:b/>
          <w:sz w:val="28"/>
        </w:rPr>
        <w:t>на территории Новоталицкого сельского поселения</w:t>
      </w:r>
      <w:r>
        <w:rPr>
          <w:rFonts w:ascii="Times New Roman" w:cs="Times New Roman" w:hAnsi="Times New Roman"/>
          <w:b/>
          <w:bCs/>
          <w:sz w:val="28"/>
        </w:rPr>
        <w:t>»</w:t>
      </w:r>
    </w:p>
    <w:p>
      <w:pPr>
        <w:pStyle w:val="style25"/>
        <w:ind w:hanging="0" w:left="0" w:right="-5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</w:r>
    </w:p>
    <w:p>
      <w:pPr>
        <w:pStyle w:val="style0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lang w:val="ru-RU"/>
        </w:rPr>
        <w:t xml:space="preserve">1. </w:t>
      </w:r>
      <w:r>
        <w:rPr>
          <w:b/>
          <w:bCs/>
          <w:sz w:val="28"/>
          <w:szCs w:val="28"/>
          <w:lang w:val="ru-RU"/>
        </w:rPr>
        <w:t>Паспорт муниципальной программы</w:t>
      </w:r>
    </w:p>
    <w:tbl>
      <w:tblPr>
        <w:jc w:val="left"/>
        <w:tblInd w:type="dxa" w:w="-2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0"/>
          <w:left w:type="dxa" w:w="9"/>
          <w:bottom w:type="dxa" w:w="0"/>
          <w:right w:type="dxa" w:w="10"/>
        </w:tblCellMar>
      </w:tblPr>
      <w:tblGrid>
        <w:gridCol w:w="3421"/>
        <w:gridCol w:w="6237"/>
      </w:tblGrid>
      <w:tr>
        <w:trPr>
          <w:cantSplit w:val="false"/>
        </w:trPr>
        <w:tc>
          <w:tcPr>
            <w:tcW w:type="dxa" w:w="342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9"/>
            </w:tcMar>
          </w:tcPr>
          <w:p>
            <w:pPr>
              <w:pStyle w:val="style28"/>
              <w:rPr>
                <w:lang w:val="ru-RU"/>
              </w:rPr>
            </w:pPr>
            <w:r>
              <w:rPr>
                <w:lang w:val="ru-RU"/>
              </w:rPr>
              <w:t>Наименование муниципальной программы</w:t>
            </w:r>
          </w:p>
        </w:tc>
        <w:tc>
          <w:tcPr>
            <w:tcW w:type="dxa" w:w="623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9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132" w:right="0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физической культуры и спорта на территории Новоталицкого сельского поселения</w:t>
            </w:r>
          </w:p>
        </w:tc>
      </w:tr>
      <w:tr>
        <w:trPr>
          <w:cantSplit w:val="false"/>
        </w:trPr>
        <w:tc>
          <w:tcPr>
            <w:tcW w:type="dxa" w:w="342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9"/>
            </w:tcMar>
          </w:tcPr>
          <w:p>
            <w:pPr>
              <w:pStyle w:val="style28"/>
              <w:rPr>
                <w:lang w:val="ru-RU"/>
              </w:rPr>
            </w:pPr>
            <w:r>
              <w:rPr>
                <w:lang w:val="ru-RU"/>
              </w:rPr>
              <w:t>Срок реализации муниципальной программы</w:t>
            </w:r>
          </w:p>
        </w:tc>
        <w:tc>
          <w:tcPr>
            <w:tcW w:type="dxa" w:w="623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9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132" w:right="0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2014-2019 годы</w:t>
            </w:r>
          </w:p>
        </w:tc>
      </w:tr>
      <w:tr>
        <w:trPr>
          <w:cantSplit w:val="false"/>
        </w:trPr>
        <w:tc>
          <w:tcPr>
            <w:tcW w:type="dxa" w:w="342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9"/>
            </w:tcMar>
          </w:tcPr>
          <w:p>
            <w:pPr>
              <w:pStyle w:val="style28"/>
              <w:rPr>
                <w:lang w:val="ru-RU"/>
              </w:rPr>
            </w:pPr>
            <w:r>
              <w:rPr>
                <w:lang w:val="ru-RU"/>
              </w:rPr>
              <w:t>Перечень подпрограмм</w:t>
            </w:r>
          </w:p>
        </w:tc>
        <w:tc>
          <w:tcPr>
            <w:tcW w:type="dxa" w:w="623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9"/>
            </w:tcMar>
            <w:vAlign w:val="center"/>
          </w:tcPr>
          <w:p>
            <w:pPr>
              <w:pStyle w:val="style28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1.Организация и проведение спортивных мероприятий и работы спортивных секций на территории сельского поселения</w:t>
            </w:r>
          </w:p>
        </w:tc>
      </w:tr>
      <w:tr>
        <w:trPr>
          <w:cantSplit w:val="false"/>
        </w:trPr>
        <w:tc>
          <w:tcPr>
            <w:tcW w:type="dxa" w:w="342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9"/>
            </w:tcMar>
          </w:tcPr>
          <w:p>
            <w:pPr>
              <w:pStyle w:val="style28"/>
              <w:rPr>
                <w:color w:val="00000A"/>
              </w:rPr>
            </w:pPr>
            <w:r>
              <w:rPr>
                <w:color w:val="00000A"/>
              </w:rPr>
              <w:t>Администратор муниципальной программы</w:t>
            </w:r>
          </w:p>
        </w:tc>
        <w:tc>
          <w:tcPr>
            <w:tcW w:type="dxa" w:w="623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9"/>
            </w:tcMar>
            <w:vAlign w:val="center"/>
          </w:tcPr>
          <w:p>
            <w:pPr>
              <w:pStyle w:val="style28"/>
              <w:ind w:hanging="0" w:left="132" w:right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Новоталицкого сельского поселения </w:t>
            </w:r>
          </w:p>
        </w:tc>
      </w:tr>
      <w:tr>
        <w:trPr>
          <w:cantSplit w:val="false"/>
        </w:trPr>
        <w:tc>
          <w:tcPr>
            <w:tcW w:type="dxa" w:w="342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9"/>
            </w:tcMar>
          </w:tcPr>
          <w:p>
            <w:pPr>
              <w:pStyle w:val="style28"/>
              <w:rPr>
                <w:color w:val="00000A"/>
                <w:lang w:val="ru-RU"/>
              </w:rPr>
            </w:pPr>
            <w:r>
              <w:rPr>
                <w:color w:val="00000A"/>
              </w:rPr>
              <w:t>Ответственны</w:t>
            </w:r>
            <w:r>
              <w:rPr>
                <w:color w:val="00000A"/>
                <w:lang w:val="ru-RU"/>
              </w:rPr>
              <w:t>й</w:t>
            </w:r>
            <w:r>
              <w:rPr>
                <w:color w:val="00000A"/>
              </w:rPr>
              <w:t xml:space="preserve"> исполнител</w:t>
            </w:r>
            <w:r>
              <w:rPr>
                <w:color w:val="00000A"/>
                <w:lang w:val="ru-RU"/>
              </w:rPr>
              <w:t>ь</w:t>
            </w:r>
          </w:p>
        </w:tc>
        <w:tc>
          <w:tcPr>
            <w:tcW w:type="dxa" w:w="623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9"/>
            </w:tcMar>
            <w:vAlign w:val="center"/>
          </w:tcPr>
          <w:p>
            <w:pPr>
              <w:pStyle w:val="style28"/>
              <w:ind w:hanging="0" w:left="132" w:right="-1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Новоталицкого сельского поселения </w:t>
            </w:r>
          </w:p>
        </w:tc>
      </w:tr>
      <w:tr>
        <w:trPr>
          <w:cantSplit w:val="false"/>
        </w:trPr>
        <w:tc>
          <w:tcPr>
            <w:tcW w:type="dxa" w:w="342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9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Исполнители</w:t>
            </w:r>
          </w:p>
        </w:tc>
        <w:tc>
          <w:tcPr>
            <w:tcW w:type="dxa" w:w="623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9"/>
            </w:tcMar>
          </w:tcPr>
          <w:p>
            <w:pPr>
              <w:pStyle w:val="style0"/>
              <w:spacing w:after="0" w:before="0" w:line="100" w:lineRule="atLeast"/>
              <w:ind w:hanging="0" w:left="132" w:right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Новоталицкого сельского поселения</w:t>
            </w:r>
          </w:p>
        </w:tc>
      </w:tr>
      <w:tr>
        <w:trPr>
          <w:cantSplit w:val="false"/>
        </w:trPr>
        <w:tc>
          <w:tcPr>
            <w:tcW w:type="dxa" w:w="342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9"/>
            </w:tcMar>
          </w:tcPr>
          <w:p>
            <w:pPr>
              <w:pStyle w:val="style28"/>
              <w:rPr>
                <w:color w:val="00000A"/>
              </w:rPr>
            </w:pPr>
            <w:r>
              <w:rPr>
                <w:color w:val="00000A"/>
              </w:rPr>
              <w:t xml:space="preserve">Цель </w:t>
            </w:r>
            <w:r>
              <w:rPr>
                <w:color w:val="00000A"/>
                <w:lang w:val="ru-RU"/>
              </w:rPr>
              <w:t xml:space="preserve">(цели) </w:t>
            </w:r>
            <w:r>
              <w:rPr>
                <w:color w:val="00000A"/>
              </w:rPr>
              <w:t>муниципальной программы</w:t>
            </w:r>
          </w:p>
        </w:tc>
        <w:tc>
          <w:tcPr>
            <w:tcW w:type="dxa" w:w="623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9"/>
            </w:tcMar>
            <w:vAlign w:val="center"/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111" w:right="0"/>
              <w:contextualSpacing w:val="false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1.Создание условий для укрепления здоровья населения, путем развития инфраструктуры спорта, популяризации массовой физической культуры и спорта, спорта высших достижений, приобщения различных категорий общества к систематическим занятиям физической культурой и спортом</w:t>
            </w:r>
          </w:p>
        </w:tc>
      </w:tr>
      <w:tr>
        <w:trPr>
          <w:cantSplit w:val="false"/>
        </w:trPr>
        <w:tc>
          <w:tcPr>
            <w:tcW w:type="dxa" w:w="342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9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Целевые индикаторы (показатели) муниципальной программы</w:t>
            </w:r>
          </w:p>
        </w:tc>
        <w:tc>
          <w:tcPr>
            <w:tcW w:type="dxa" w:w="623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9"/>
            </w:tcMar>
          </w:tcPr>
          <w:p>
            <w:pPr>
              <w:pStyle w:val="style3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1.Количество спортивно-массовых мероприятий;</w:t>
            </w:r>
          </w:p>
          <w:p>
            <w:pPr>
              <w:pStyle w:val="style3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2.Количество занятий физкультурно-спортивной направленности;</w:t>
            </w:r>
          </w:p>
          <w:p>
            <w:pPr>
              <w:pStyle w:val="style3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3.Количество комплектов спортивного оборудования</w:t>
            </w:r>
          </w:p>
        </w:tc>
      </w:tr>
      <w:tr>
        <w:trPr>
          <w:cantSplit w:val="false"/>
        </w:trPr>
        <w:tc>
          <w:tcPr>
            <w:tcW w:type="dxa" w:w="342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9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 w:val="24"/>
                <w:szCs w:val="24"/>
              </w:rPr>
              <w:t>Объём ресурсного обеспечения   муниципальной программы</w:t>
            </w:r>
          </w:p>
        </w:tc>
        <w:tc>
          <w:tcPr>
            <w:tcW w:type="dxa" w:w="623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9"/>
            </w:tcMar>
          </w:tcPr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43"/>
              <w:gridCol w:w="2474"/>
              <w:gridCol w:w="1717"/>
            </w:tblGrid>
            <w:tr>
              <w:trPr>
                <w:cantSplit w:val="false"/>
              </w:trPr>
              <w:tc>
                <w:tcPr>
                  <w:tcW w:type="dxa" w:w="39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Всего</w:t>
                  </w:r>
                </w:p>
              </w:tc>
              <w:tc>
                <w:tcPr>
                  <w:tcW w:type="dxa" w:w="24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3168200,00</w:t>
                  </w:r>
                </w:p>
              </w:tc>
              <w:tc>
                <w:tcPr>
                  <w:tcW w:type="dxa" w:w="17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9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4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3168200,00</w:t>
                  </w:r>
                </w:p>
              </w:tc>
              <w:tc>
                <w:tcPr>
                  <w:tcW w:type="dxa" w:w="17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95"/>
              <w:gridCol w:w="2259"/>
              <w:gridCol w:w="1738"/>
            </w:tblGrid>
            <w:tr>
              <w:trPr>
                <w:cantSplit w:val="false"/>
              </w:trPr>
              <w:tc>
                <w:tcPr>
                  <w:tcW w:type="dxa" w:w="3995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2014 год</w:t>
                  </w:r>
                </w:p>
              </w:tc>
              <w:tc>
                <w:tcPr>
                  <w:tcW w:type="dxa" w:w="2259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269100,00</w:t>
                  </w:r>
                </w:p>
              </w:tc>
              <w:tc>
                <w:tcPr>
                  <w:tcW w:type="dxa" w:w="173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995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259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269100,00</w:t>
                  </w:r>
                </w:p>
              </w:tc>
              <w:tc>
                <w:tcPr>
                  <w:tcW w:type="dxa" w:w="173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43"/>
              <w:gridCol w:w="2474"/>
              <w:gridCol w:w="1717"/>
            </w:tblGrid>
            <w:tr>
              <w:trPr>
                <w:cantSplit w:val="false"/>
              </w:trPr>
              <w:tc>
                <w:tcPr>
                  <w:tcW w:type="dxa" w:w="39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2015 год</w:t>
                  </w:r>
                </w:p>
              </w:tc>
              <w:tc>
                <w:tcPr>
                  <w:tcW w:type="dxa" w:w="24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270700,00</w:t>
                  </w:r>
                </w:p>
              </w:tc>
              <w:tc>
                <w:tcPr>
                  <w:tcW w:type="dxa" w:w="17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9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4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270700,00</w:t>
                  </w:r>
                </w:p>
              </w:tc>
              <w:tc>
                <w:tcPr>
                  <w:tcW w:type="dxa" w:w="17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43"/>
              <w:gridCol w:w="2474"/>
              <w:gridCol w:w="1717"/>
            </w:tblGrid>
            <w:tr>
              <w:trPr>
                <w:cantSplit w:val="false"/>
              </w:trPr>
              <w:tc>
                <w:tcPr>
                  <w:tcW w:type="dxa" w:w="39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2016 год</w:t>
                  </w:r>
                </w:p>
              </w:tc>
              <w:tc>
                <w:tcPr>
                  <w:tcW w:type="dxa" w:w="24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366700,00</w:t>
                  </w:r>
                </w:p>
              </w:tc>
              <w:tc>
                <w:tcPr>
                  <w:tcW w:type="dxa" w:w="17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9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4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366700,00</w:t>
                  </w:r>
                </w:p>
              </w:tc>
              <w:tc>
                <w:tcPr>
                  <w:tcW w:type="dxa" w:w="17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43"/>
              <w:gridCol w:w="2474"/>
              <w:gridCol w:w="1717"/>
            </w:tblGrid>
            <w:tr>
              <w:trPr>
                <w:cantSplit w:val="false"/>
              </w:trPr>
              <w:tc>
                <w:tcPr>
                  <w:tcW w:type="dxa" w:w="39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2017 год</w:t>
                  </w:r>
                </w:p>
              </w:tc>
              <w:tc>
                <w:tcPr>
                  <w:tcW w:type="dxa" w:w="24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1481100,00</w:t>
                  </w:r>
                </w:p>
              </w:tc>
              <w:tc>
                <w:tcPr>
                  <w:tcW w:type="dxa" w:w="17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9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4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1481100,00</w:t>
                  </w:r>
                </w:p>
              </w:tc>
              <w:tc>
                <w:tcPr>
                  <w:tcW w:type="dxa" w:w="17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43"/>
              <w:gridCol w:w="2474"/>
              <w:gridCol w:w="1717"/>
            </w:tblGrid>
            <w:tr>
              <w:trPr>
                <w:cantSplit w:val="false"/>
              </w:trPr>
              <w:tc>
                <w:tcPr>
                  <w:tcW w:type="dxa" w:w="39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2018 год</w:t>
                  </w:r>
                </w:p>
              </w:tc>
              <w:tc>
                <w:tcPr>
                  <w:tcW w:type="dxa" w:w="24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390300,00</w:t>
                  </w:r>
                </w:p>
              </w:tc>
              <w:tc>
                <w:tcPr>
                  <w:tcW w:type="dxa" w:w="17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9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4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390300,00</w:t>
                  </w:r>
                </w:p>
              </w:tc>
              <w:tc>
                <w:tcPr>
                  <w:tcW w:type="dxa" w:w="17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3943"/>
              <w:gridCol w:w="2474"/>
              <w:gridCol w:w="1717"/>
            </w:tblGrid>
            <w:tr>
              <w:trPr>
                <w:cantSplit w:val="false"/>
              </w:trPr>
              <w:tc>
                <w:tcPr>
                  <w:tcW w:type="dxa" w:w="39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2019 год</w:t>
                  </w:r>
                </w:p>
              </w:tc>
              <w:tc>
                <w:tcPr>
                  <w:tcW w:type="dxa" w:w="24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390300,00</w:t>
                  </w:r>
                </w:p>
              </w:tc>
              <w:tc>
                <w:tcPr>
                  <w:tcW w:type="dxa" w:w="17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39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4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390300,00</w:t>
                  </w:r>
                </w:p>
              </w:tc>
              <w:tc>
                <w:tcPr>
                  <w:tcW w:type="dxa" w:w="17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uppressAutoHyphens w:val="true"/>
              <w:spacing w:after="0" w:before="0" w:line="100" w:lineRule="atLeast"/>
              <w:ind w:hanging="0" w:left="132" w:right="171"/>
              <w:contextualSpacing w:val="false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</w:r>
          </w:p>
        </w:tc>
      </w:tr>
      <w:tr>
        <w:trPr>
          <w:trHeight w:hRule="atLeast" w:val="698"/>
          <w:cantSplit w:val="false"/>
        </w:trPr>
        <w:tc>
          <w:tcPr>
            <w:tcW w:type="dxa" w:w="34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5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type="dxa" w:w="62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5"/>
            </w:tcMar>
            <w:vAlign w:val="center"/>
          </w:tcPr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ind w:hanging="0" w:left="0" w:right="131"/>
              <w:contextualSpacing w:val="false"/>
              <w:rPr>
                <w:rFonts w:cs="Times New Roman" w:eastAsia="Andale Sans UI"/>
                <w:bCs/>
                <w:sz w:val="24"/>
                <w:szCs w:val="24"/>
              </w:rPr>
            </w:pPr>
            <w:r>
              <w:rPr>
                <w:rFonts w:cs="Times New Roman" w:eastAsia="Andale Sans UI"/>
                <w:bCs/>
                <w:sz w:val="24"/>
                <w:szCs w:val="24"/>
              </w:rPr>
              <w:t xml:space="preserve">За период реализации муниципальной программы планируется: </w:t>
            </w:r>
          </w:p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ind w:hanging="0" w:left="0" w:right="131"/>
              <w:contextualSpacing w:val="false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bCs/>
                <w:sz w:val="24"/>
                <w:szCs w:val="24"/>
              </w:rPr>
              <w:t>1.У</w:t>
            </w:r>
            <w:r>
              <w:rPr>
                <w:rFonts w:cs="Times New Roman" w:eastAsia="Andale Sans UI"/>
                <w:sz w:val="24"/>
                <w:szCs w:val="24"/>
              </w:rPr>
              <w:t>величение числа жителей Новоталицкого сельского поселения, систематически занимающихся физической культурой и спортом;</w:t>
            </w:r>
          </w:p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ind w:hanging="0" w:left="0" w:right="131"/>
              <w:contextualSpacing w:val="false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bCs/>
                <w:sz w:val="24"/>
                <w:szCs w:val="24"/>
              </w:rPr>
              <w:t>2.Р</w:t>
            </w:r>
            <w:r>
              <w:rPr>
                <w:rFonts w:cs="Times New Roman" w:eastAsia="Andale Sans UI"/>
                <w:sz w:val="24"/>
                <w:szCs w:val="24"/>
              </w:rPr>
              <w:t>асширение услуг для занятий физической культурой и спортом;</w:t>
            </w:r>
          </w:p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ind w:hanging="0" w:left="0" w:right="131"/>
              <w:contextualSpacing w:val="false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bCs/>
                <w:sz w:val="24"/>
                <w:szCs w:val="24"/>
              </w:rPr>
              <w:t>3.У</w:t>
            </w:r>
            <w:r>
              <w:rPr>
                <w:rFonts w:cs="Times New Roman" w:eastAsia="Andale Sans UI"/>
                <w:sz w:val="24"/>
                <w:szCs w:val="24"/>
              </w:rPr>
              <w:t>величение количества спортивных мероприятий;</w:t>
            </w:r>
          </w:p>
          <w:p>
            <w:pPr>
              <w:pStyle w:val="style0"/>
              <w:tabs>
                <w:tab w:leader="none" w:pos="567" w:val="left"/>
                <w:tab w:leader="none" w:pos="1134" w:val="left"/>
                <w:tab w:leader="none" w:pos="1702" w:val="left"/>
                <w:tab w:leader="none" w:pos="2269" w:val="left"/>
                <w:tab w:leader="none" w:pos="2850" w:val="left"/>
                <w:tab w:leader="none" w:pos="3420" w:val="left"/>
                <w:tab w:leader="none" w:pos="3990" w:val="left"/>
                <w:tab w:leader="none" w:pos="4560" w:val="left"/>
                <w:tab w:leader="none" w:pos="5130" w:val="left"/>
                <w:tab w:leader="none" w:pos="5700" w:val="left"/>
                <w:tab w:leader="none" w:pos="6270" w:val="left"/>
                <w:tab w:leader="none" w:pos="6840" w:val="left"/>
                <w:tab w:leader="none" w:pos="7410" w:val="left"/>
                <w:tab w:leader="none" w:pos="7980" w:val="left"/>
                <w:tab w:leader="none" w:pos="8550" w:val="left"/>
                <w:tab w:leader="none" w:pos="9120" w:val="left"/>
                <w:tab w:leader="none" w:pos="9690" w:val="left"/>
                <w:tab w:leader="none" w:pos="10260" w:val="left"/>
              </w:tabs>
              <w:spacing w:after="0" w:before="0" w:line="100" w:lineRule="atLeast"/>
              <w:ind w:hanging="0" w:left="0" w:right="131"/>
              <w:contextualSpacing w:val="false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 xml:space="preserve">4.Увеличение спортивного оборудования на территории Новоталицкого сельского поселения </w:t>
            </w:r>
          </w:p>
        </w:tc>
      </w:tr>
    </w:tbl>
    <w:p>
      <w:pPr>
        <w:pStyle w:val="style0"/>
        <w:tabs>
          <w:tab w:leader="none" w:pos="36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center"/>
        <w:rPr>
          <w:rFonts w:cs="Times New Roman" w:eastAsia="Andale Sans UI"/>
          <w:b/>
          <w:sz w:val="28"/>
          <w:szCs w:val="28"/>
        </w:rPr>
      </w:pPr>
      <w:r>
        <w:rPr>
          <w:rFonts w:cs="Times New Roman" w:eastAsia="Andale Sans UI"/>
          <w:b/>
          <w:sz w:val="28"/>
          <w:szCs w:val="28"/>
        </w:rPr>
      </w:r>
    </w:p>
    <w:p>
      <w:pPr>
        <w:pStyle w:val="style0"/>
        <w:tabs>
          <w:tab w:leader="none" w:pos="36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center"/>
        <w:rPr>
          <w:rFonts w:cs="Times New Roman" w:eastAsia="Andale Sans UI"/>
          <w:b/>
          <w:sz w:val="28"/>
          <w:szCs w:val="28"/>
        </w:rPr>
      </w:pPr>
      <w:r>
        <w:rPr>
          <w:rFonts w:cs="Times New Roman" w:eastAsia="Andale Sans UI"/>
          <w:b/>
          <w:sz w:val="28"/>
          <w:szCs w:val="28"/>
        </w:rPr>
      </w:r>
    </w:p>
    <w:p>
      <w:pPr>
        <w:pStyle w:val="style0"/>
        <w:tabs>
          <w:tab w:leader="none" w:pos="36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center"/>
        <w:rPr>
          <w:rFonts w:cs="Times New Roman" w:eastAsia="Andale Sans UI"/>
          <w:b/>
          <w:sz w:val="28"/>
          <w:szCs w:val="28"/>
        </w:rPr>
      </w:pPr>
      <w:r>
        <w:rPr>
          <w:rFonts w:cs="Times New Roman" w:eastAsia="Andale Sans UI"/>
          <w:b/>
          <w:sz w:val="28"/>
          <w:szCs w:val="28"/>
        </w:rPr>
        <w:t>2. Анализ текущей ситуации в сфере реализации</w:t>
      </w:r>
    </w:p>
    <w:p>
      <w:pPr>
        <w:pStyle w:val="style0"/>
        <w:tabs>
          <w:tab w:leader="none" w:pos="36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center"/>
        <w:rPr>
          <w:rFonts w:cs="Times New Roman" w:eastAsia="Andale Sans UI"/>
          <w:b/>
          <w:sz w:val="28"/>
          <w:szCs w:val="28"/>
        </w:rPr>
      </w:pPr>
      <w:r>
        <w:rPr>
          <w:rFonts w:cs="Times New Roman" w:eastAsia="Andale Sans UI"/>
          <w:b/>
          <w:sz w:val="28"/>
          <w:szCs w:val="28"/>
        </w:rPr>
        <w:t xml:space="preserve"> </w:t>
      </w:r>
      <w:r>
        <w:rPr>
          <w:rFonts w:cs="Times New Roman" w:eastAsia="Andale Sans UI"/>
          <w:b/>
          <w:sz w:val="28"/>
          <w:szCs w:val="28"/>
        </w:rPr>
        <w:t>муниципальной программы</w:t>
      </w:r>
    </w:p>
    <w:p>
      <w:pPr>
        <w:pStyle w:val="style0"/>
        <w:tabs>
          <w:tab w:leader="none" w:pos="0" w:val="left"/>
          <w:tab w:leader="none" w:pos="1140" w:val="left"/>
          <w:tab w:leader="none" w:pos="1702" w:val="left"/>
          <w:tab w:leader="none" w:pos="2280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tabs>
          <w:tab w:leader="none" w:pos="570" w:val="left"/>
          <w:tab w:leader="none" w:pos="1140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ind w:firstLine="709" w:left="0" w:right="0"/>
        <w:contextualSpacing w:val="false"/>
        <w:jc w:val="both"/>
        <w:rPr>
          <w:rFonts w:cs="Times New Roman" w:eastAsia="Andale Sans UI"/>
          <w:sz w:val="28"/>
          <w:szCs w:val="28"/>
        </w:rPr>
      </w:pPr>
      <w:r>
        <w:rPr>
          <w:rFonts w:cs="Times New Roman" w:eastAsia="Andale Sans UI"/>
          <w:sz w:val="28"/>
          <w:szCs w:val="28"/>
        </w:rPr>
        <w:t>В настоящее время в Новоталицком сельском поселении по всем категориям населения не отмечается значительного роста количества граждан, систематически занимающихся физической культурой и спортом. Всего в организациях и образовательных учреждениях на территории Новоталицкого сельского поселения функционирует 3 коллектива физической культуры. Систематически занимающихся около 1035 человек, что составляет 1% от всех жителей поселения.</w:t>
      </w:r>
    </w:p>
    <w:p>
      <w:pPr>
        <w:pStyle w:val="style0"/>
        <w:tabs>
          <w:tab w:leader="none" w:pos="570" w:val="left"/>
          <w:tab w:leader="none" w:pos="1140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both"/>
        <w:rPr>
          <w:rFonts w:cs="Times New Roman" w:eastAsia="Andale Sans UI"/>
          <w:sz w:val="28"/>
          <w:szCs w:val="28"/>
        </w:rPr>
      </w:pPr>
      <w:r>
        <w:rPr>
          <w:rFonts w:cs="Times New Roman" w:eastAsia="Andale Sans UI"/>
          <w:bCs/>
          <w:sz w:val="28"/>
          <w:szCs w:val="28"/>
        </w:rPr>
        <w:tab/>
      </w:r>
      <w:r>
        <w:rPr>
          <w:rFonts w:cs="Times New Roman" w:eastAsia="Andale Sans UI"/>
          <w:sz w:val="28"/>
          <w:szCs w:val="28"/>
        </w:rPr>
        <w:t>Уровень развития материальной базы и инфраструктуры в области физической культуры и спорта в настоящее время на территории поселения не соответствует современным требованиям. Материально-техническая база значительно устарела. Многие спортивные сооружения требуют ремонта. В поселении стоит проблема строительства простейших спортивных площадок.</w:t>
      </w:r>
    </w:p>
    <w:p>
      <w:pPr>
        <w:pStyle w:val="style0"/>
        <w:tabs>
          <w:tab w:leader="none" w:pos="570" w:val="left"/>
          <w:tab w:leader="none" w:pos="1140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both"/>
        <w:rPr>
          <w:rFonts w:cs="Times New Roman" w:eastAsia="Andale Sans UI"/>
          <w:sz w:val="28"/>
          <w:szCs w:val="28"/>
        </w:rPr>
      </w:pPr>
      <w:r>
        <w:rPr>
          <w:rFonts w:cs="Times New Roman" w:eastAsia="Andale Sans UI"/>
          <w:bCs/>
          <w:sz w:val="28"/>
          <w:szCs w:val="28"/>
        </w:rPr>
        <w:tab/>
      </w:r>
      <w:r>
        <w:rPr>
          <w:rFonts w:cs="Times New Roman" w:eastAsia="Andale Sans UI"/>
          <w:sz w:val="28"/>
          <w:szCs w:val="28"/>
        </w:rPr>
        <w:t>Таким образом, в настоящее время имеется ряд проблем, стоящих в сфере реализации программы «Развитие физической культуры и спорта в Новоталицком сельском поселении»:</w:t>
      </w:r>
    </w:p>
    <w:p>
      <w:pPr>
        <w:pStyle w:val="style0"/>
        <w:tabs>
          <w:tab w:leader="none" w:pos="570" w:val="left"/>
          <w:tab w:leader="none" w:pos="1140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both"/>
        <w:rPr>
          <w:rFonts w:cs="Times New Roman" w:eastAsia="Andale Sans UI"/>
          <w:sz w:val="28"/>
          <w:szCs w:val="28"/>
        </w:rPr>
      </w:pPr>
      <w:r>
        <w:rPr>
          <w:rFonts w:cs="Times New Roman" w:eastAsia="Andale Sans UI"/>
          <w:bCs/>
          <w:sz w:val="28"/>
          <w:szCs w:val="28"/>
        </w:rPr>
        <w:tab/>
        <w:t xml:space="preserve">- </w:t>
      </w:r>
      <w:r>
        <w:rPr>
          <w:rFonts w:cs="Times New Roman" w:eastAsia="Andale Sans UI"/>
          <w:sz w:val="28"/>
          <w:szCs w:val="28"/>
        </w:rPr>
        <w:t>недостаточное привлечение населения к регулярным занятиям физической культурой и спортом;</w:t>
      </w:r>
    </w:p>
    <w:p>
      <w:pPr>
        <w:pStyle w:val="style0"/>
        <w:tabs>
          <w:tab w:leader="none" w:pos="570" w:val="left"/>
          <w:tab w:leader="none" w:pos="1134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both"/>
        <w:rPr>
          <w:rFonts w:cs="Times New Roman" w:eastAsia="Andale Sans UI"/>
          <w:sz w:val="28"/>
          <w:szCs w:val="28"/>
        </w:rPr>
      </w:pPr>
      <w:r>
        <w:rPr>
          <w:rFonts w:cs="Times New Roman" w:eastAsia="Andale Sans UI"/>
          <w:bCs/>
          <w:sz w:val="28"/>
          <w:szCs w:val="28"/>
        </w:rPr>
        <w:t xml:space="preserve">- </w:t>
      </w:r>
      <w:r>
        <w:rPr>
          <w:rFonts w:cs="Times New Roman" w:eastAsia="Andale Sans UI"/>
          <w:sz w:val="28"/>
          <w:szCs w:val="28"/>
        </w:rPr>
        <w:t>несоответствие уровня развития материально-технической базы и инфраструктуры в области физической культуры и спорта в Новоталицком сельском поселении современным требованиям, а также ее износ;</w:t>
      </w:r>
    </w:p>
    <w:p>
      <w:pPr>
        <w:pStyle w:val="style0"/>
        <w:tabs>
          <w:tab w:leader="none" w:pos="567" w:val="left"/>
          <w:tab w:leader="none" w:pos="1134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both"/>
        <w:rPr>
          <w:rFonts w:cs="Times New Roman" w:eastAsia="Andale Sans UI"/>
          <w:sz w:val="28"/>
          <w:szCs w:val="28"/>
        </w:rPr>
      </w:pPr>
      <w:r>
        <w:rPr>
          <w:rFonts w:cs="Times New Roman" w:eastAsia="Andale Sans UI"/>
          <w:bCs/>
          <w:sz w:val="28"/>
          <w:szCs w:val="28"/>
        </w:rPr>
        <w:tab/>
        <w:t xml:space="preserve">- </w:t>
      </w:r>
      <w:r>
        <w:rPr>
          <w:rFonts w:cs="Times New Roman" w:eastAsia="Andale Sans UI"/>
          <w:sz w:val="28"/>
          <w:szCs w:val="28"/>
        </w:rPr>
        <w:t>недостаточное количество развитых видов спорта на территории поселения.</w:t>
      </w:r>
    </w:p>
    <w:p>
      <w:pPr>
        <w:pStyle w:val="style0"/>
        <w:tabs>
          <w:tab w:leader="none" w:pos="567" w:val="left"/>
          <w:tab w:leader="none" w:pos="1134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both"/>
        <w:rPr>
          <w:rFonts w:cs="Times New Roman" w:eastAsia="Andale Sans UI"/>
          <w:sz w:val="28"/>
          <w:szCs w:val="28"/>
        </w:rPr>
      </w:pPr>
      <w:r>
        <w:rPr>
          <w:rFonts w:cs="Times New Roman" w:eastAsia="Andale Sans UI"/>
          <w:bCs/>
          <w:sz w:val="28"/>
          <w:szCs w:val="28"/>
        </w:rPr>
        <w:tab/>
      </w:r>
      <w:r>
        <w:rPr>
          <w:rFonts w:cs="Times New Roman" w:eastAsia="Andale Sans UI"/>
          <w:sz w:val="28"/>
          <w:szCs w:val="28"/>
        </w:rPr>
        <w:t>Основной причиной недостаточной эффективности реализации муниципальной Программы может стать недостаток бюджетных средств для финансирования запланированных мероприятий по развитию физической культуры и спорта в Новоталицком сельском поселении.</w:t>
      </w:r>
    </w:p>
    <w:p>
      <w:pPr>
        <w:pStyle w:val="style0"/>
        <w:tabs>
          <w:tab w:leader="none" w:pos="567" w:val="left"/>
          <w:tab w:leader="none" w:pos="1134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both"/>
        <w:rPr>
          <w:rFonts w:cs="Times New Roman" w:eastAsia="Andale Sans UI"/>
          <w:sz w:val="28"/>
          <w:szCs w:val="28"/>
        </w:rPr>
      </w:pPr>
      <w:r>
        <w:rPr>
          <w:rFonts w:cs="Times New Roman" w:eastAsia="Andale Sans UI"/>
          <w:bCs/>
          <w:sz w:val="28"/>
          <w:szCs w:val="28"/>
        </w:rPr>
        <w:tab/>
      </w:r>
      <w:r>
        <w:rPr>
          <w:rFonts w:cs="Times New Roman" w:eastAsia="Andale Sans UI"/>
          <w:sz w:val="28"/>
          <w:szCs w:val="28"/>
        </w:rPr>
        <w:t>При сложившейся ситуации в период с 2016 по 2018 годы администрации Новоталицкого сельского поселения необходимо сохранять тенденцию по созданию условий и улучшению для укрепления здоровья населения Новоталицкого сельского поселения, профилактики заболеваемости, а также для развития видов спорта на территории поселения.</w:t>
      </w:r>
    </w:p>
    <w:p>
      <w:pPr>
        <w:pStyle w:val="style0"/>
        <w:tabs>
          <w:tab w:leader="none" w:pos="567" w:val="left"/>
          <w:tab w:leader="none" w:pos="1134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both"/>
        <w:rPr>
          <w:rFonts w:cs="Times New Roman" w:eastAsia="Andale Sans UI"/>
          <w:sz w:val="28"/>
          <w:szCs w:val="28"/>
        </w:rPr>
      </w:pPr>
      <w:r>
        <w:rPr>
          <w:rFonts w:cs="Times New Roman" w:eastAsia="Andale Sans UI"/>
          <w:bCs/>
          <w:sz w:val="28"/>
          <w:szCs w:val="28"/>
        </w:rPr>
        <w:tab/>
      </w:r>
      <w:r>
        <w:rPr>
          <w:rFonts w:cs="Times New Roman" w:eastAsia="Andale Sans UI"/>
          <w:sz w:val="28"/>
          <w:szCs w:val="28"/>
        </w:rPr>
        <w:t>Данная программа ориентирована на увеличение количества граждан, систематически занимающихся физической культурой и спортом, на укрепление материально-технической базы, на развитие массового спорта и спорта высших достижений. Программа направлена на повышение доступности занятий физической культурой и спортом на территории Новоталицкого сельского поселения для различных слоев населения, на сохранение спортивных традиций, воспитание гражданственности и патриотизма.</w:t>
      </w:r>
    </w:p>
    <w:p>
      <w:pPr>
        <w:pStyle w:val="style0"/>
        <w:tabs>
          <w:tab w:leader="none" w:pos="567" w:val="left"/>
          <w:tab w:leader="none" w:pos="1134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both"/>
        <w:rPr>
          <w:rFonts w:cs="Times New Roman" w:eastAsia="Andale Sans UI"/>
          <w:sz w:val="28"/>
          <w:szCs w:val="28"/>
        </w:rPr>
      </w:pPr>
      <w:r>
        <w:rPr>
          <w:rFonts w:cs="Times New Roman" w:eastAsia="Andale Sans UI"/>
          <w:bCs/>
          <w:sz w:val="28"/>
          <w:szCs w:val="28"/>
        </w:rPr>
        <w:tab/>
      </w:r>
      <w:r>
        <w:rPr>
          <w:rFonts w:cs="Times New Roman" w:eastAsia="Andale Sans UI"/>
          <w:sz w:val="28"/>
          <w:szCs w:val="28"/>
        </w:rPr>
        <w:t>К началу реализации программы на территории Новоталицкого сельского поселения действовала долгосрочная целевая программа «Развитие физической культуры и спорта в Новоталицком сельском поселении на 2012-2015», в ходе реализации которой были достигнуты следующие результаты: увеличилось количество спортивных сооружений на территории поселения, были введены ставки инструкторов по физической культуре и спорту, увеличилось количество развитых видов спорта, увеличилось количество спортивных мероприятий различного уровня, в которых принимают участие жители Новоталицкого сельского поселения.</w:t>
      </w:r>
    </w:p>
    <w:p>
      <w:pPr>
        <w:pStyle w:val="style0"/>
        <w:tabs>
          <w:tab w:leader="none" w:pos="567" w:val="left"/>
          <w:tab w:leader="none" w:pos="1134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both"/>
        <w:rPr>
          <w:rFonts w:cs="Times New Roman" w:eastAsia="Andale Sans UI"/>
          <w:sz w:val="28"/>
          <w:szCs w:val="28"/>
        </w:rPr>
      </w:pPr>
      <w:r>
        <w:rPr>
          <w:rFonts w:cs="Times New Roman" w:eastAsia="Andale Sans UI"/>
          <w:sz w:val="28"/>
          <w:szCs w:val="28"/>
        </w:rPr>
      </w:r>
    </w:p>
    <w:p>
      <w:pPr>
        <w:pStyle w:val="style0"/>
        <w:tabs>
          <w:tab w:leader="none" w:pos="570" w:val="left"/>
          <w:tab w:leader="none" w:pos="1140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center"/>
        <w:rPr>
          <w:rFonts w:cs="Times New Roman" w:eastAsia="Andale Sans UI"/>
          <w:bCs/>
          <w:sz w:val="28"/>
          <w:szCs w:val="28"/>
        </w:rPr>
      </w:pPr>
      <w:r>
        <w:rPr>
          <w:rFonts w:cs="Times New Roman" w:eastAsia="Andale Sans UI"/>
          <w:bCs/>
          <w:sz w:val="28"/>
          <w:szCs w:val="28"/>
        </w:rPr>
        <w:t>Индикаторы (показатели), характеризующие текущую ситуацию в сфере физической культуры и спорта</w:t>
      </w:r>
    </w:p>
    <w:p>
      <w:pPr>
        <w:pStyle w:val="style0"/>
        <w:tabs>
          <w:tab w:leader="none" w:pos="570" w:val="left"/>
          <w:tab w:leader="none" w:pos="1140" w:val="left"/>
          <w:tab w:leader="none" w:pos="1702" w:val="left"/>
          <w:tab w:leader="none" w:pos="2269" w:val="left"/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</w:tabs>
        <w:spacing w:after="0" w:before="0" w:line="100" w:lineRule="atLeast"/>
        <w:contextualSpacing w:val="false"/>
        <w:jc w:val="center"/>
        <w:rPr>
          <w:rFonts w:cs="Times New Roman" w:eastAsia="Andale Sans UI"/>
          <w:bCs/>
          <w:sz w:val="28"/>
          <w:szCs w:val="28"/>
        </w:rPr>
      </w:pPr>
      <w:r>
        <w:rPr>
          <w:rFonts w:cs="Times New Roman" w:eastAsia="Andale Sans UI"/>
          <w:bCs/>
          <w:sz w:val="28"/>
          <w:szCs w:val="28"/>
        </w:rPr>
      </w:r>
    </w:p>
    <w:tbl>
      <w:tblPr>
        <w:jc w:val="left"/>
        <w:tblInd w:type="dxa" w:w="10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val="nil"/>
          <w:insideV w:val="nil"/>
        </w:tblBorders>
        <w:tblCellMar>
          <w:top w:type="dxa" w:w="0"/>
          <w:left w:type="dxa" w:w="0"/>
          <w:bottom w:type="dxa" w:w="0"/>
          <w:right w:type="dxa" w:w="10"/>
        </w:tblCellMar>
      </w:tblPr>
      <w:tblGrid>
        <w:gridCol w:w="525"/>
        <w:gridCol w:w="5266"/>
        <w:gridCol w:w="688"/>
        <w:gridCol w:w="752"/>
        <w:gridCol w:w="752"/>
        <w:gridCol w:w="775"/>
      </w:tblGrid>
      <w:tr>
        <w:trPr>
          <w:trHeight w:hRule="atLeast" w:val="144"/>
          <w:cantSplit w:val="false"/>
        </w:trPr>
        <w:tc>
          <w:tcPr>
            <w:tcW w:type="dxa" w:w="52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п/п</w:t>
            </w:r>
          </w:p>
        </w:tc>
        <w:tc>
          <w:tcPr>
            <w:tcW w:type="dxa" w:w="526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type="dxa" w:w="68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Ед. изм.</w:t>
            </w:r>
          </w:p>
        </w:tc>
        <w:tc>
          <w:tcPr>
            <w:tcW w:type="dxa" w:w="75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2011г.</w:t>
            </w:r>
          </w:p>
        </w:tc>
        <w:tc>
          <w:tcPr>
            <w:tcW w:type="dxa" w:w="75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2012г.</w:t>
            </w:r>
          </w:p>
        </w:tc>
        <w:tc>
          <w:tcPr>
            <w:tcW w:type="dxa" w:w="77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2013г.</w:t>
            </w:r>
          </w:p>
        </w:tc>
      </w:tr>
      <w:tr>
        <w:trPr>
          <w:trHeight w:hRule="atLeast" w:val="445"/>
          <w:cantSplit w:val="false"/>
        </w:trPr>
        <w:tc>
          <w:tcPr>
            <w:tcW w:type="dxa" w:w="525"/>
            <w:tcBorders>
              <w:top w:val="nil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1</w:t>
            </w:r>
          </w:p>
        </w:tc>
        <w:tc>
          <w:tcPr>
            <w:tcW w:type="dxa" w:w="5266"/>
            <w:tcBorders>
              <w:top w:val="nil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 xml:space="preserve">Количество спортивно-массовых мероприятий </w:t>
            </w:r>
          </w:p>
        </w:tc>
        <w:tc>
          <w:tcPr>
            <w:tcW w:type="dxa" w:w="688"/>
            <w:tcBorders>
              <w:top w:val="nil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ед.</w:t>
            </w:r>
          </w:p>
        </w:tc>
        <w:tc>
          <w:tcPr>
            <w:tcW w:type="dxa" w:w="752"/>
            <w:tcBorders>
              <w:top w:val="nil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4</w:t>
            </w:r>
          </w:p>
        </w:tc>
        <w:tc>
          <w:tcPr>
            <w:tcW w:type="dxa" w:w="752"/>
            <w:tcBorders>
              <w:top w:val="nil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5</w:t>
            </w:r>
          </w:p>
        </w:tc>
        <w:tc>
          <w:tcPr>
            <w:tcW w:type="dxa" w:w="775"/>
            <w:tcBorders>
              <w:top w:val="nil"/>
              <w:left w:color="000001" w:space="0" w:sz="8" w:val="single"/>
              <w:bottom w:color="000001" w:space="0" w:sz="4" w:val="single"/>
              <w:right w:color="000001" w:space="0" w:sz="8" w:val="single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25"/>
            <w:tcBorders>
              <w:top w:val="nil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type="dxa" w:w="5266"/>
            <w:tcBorders>
              <w:top w:val="nil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Количество занятий физкультурно-спортивной направленности</w:t>
            </w:r>
          </w:p>
        </w:tc>
        <w:tc>
          <w:tcPr>
            <w:tcW w:type="dxa" w:w="688"/>
            <w:tcBorders>
              <w:top w:val="nil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ед.</w:t>
            </w:r>
          </w:p>
        </w:tc>
        <w:tc>
          <w:tcPr>
            <w:tcW w:type="dxa" w:w="752"/>
            <w:tcBorders>
              <w:top w:val="nil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-</w:t>
            </w:r>
          </w:p>
        </w:tc>
        <w:tc>
          <w:tcPr>
            <w:tcW w:type="dxa" w:w="752"/>
            <w:tcBorders>
              <w:top w:val="nil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-</w:t>
            </w:r>
          </w:p>
        </w:tc>
        <w:tc>
          <w:tcPr>
            <w:tcW w:type="dxa" w:w="775"/>
            <w:tcBorders>
              <w:top w:val="nil"/>
              <w:left w:color="000001" w:space="0" w:sz="8" w:val="single"/>
              <w:bottom w:color="000001" w:space="0" w:sz="4" w:val="single"/>
              <w:right w:color="000001" w:space="0" w:sz="8" w:val="single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25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3</w:t>
            </w:r>
          </w:p>
        </w:tc>
        <w:tc>
          <w:tcPr>
            <w:tcW w:type="dxa" w:w="5266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rPr>
                <w:rFonts w:ascii="Times New Roman" w:cs="Times New Roman" w:eastAsia="Andale Sans UI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color w:val="00000A"/>
                <w:sz w:val="24"/>
                <w:szCs w:val="24"/>
              </w:rPr>
              <w:t>Количество комплектов спортивного оборудования</w:t>
            </w:r>
          </w:p>
        </w:tc>
        <w:tc>
          <w:tcPr>
            <w:tcW w:type="dxa" w:w="688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ед.</w:t>
            </w:r>
          </w:p>
        </w:tc>
        <w:tc>
          <w:tcPr>
            <w:tcW w:type="dxa" w:w="752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-</w:t>
            </w:r>
          </w:p>
        </w:tc>
        <w:tc>
          <w:tcPr>
            <w:tcW w:type="dxa" w:w="752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-</w:t>
            </w:r>
          </w:p>
        </w:tc>
        <w:tc>
          <w:tcPr>
            <w:tcW w:type="dxa" w:w="775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8" w:val="single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center"/>
        <w:rPr>
          <w:rFonts w:cs="Times New Roman" w:eastAsia="Andale Sans UI"/>
          <w:b/>
          <w:bCs/>
          <w:sz w:val="28"/>
          <w:szCs w:val="28"/>
        </w:rPr>
      </w:pPr>
      <w:r>
        <w:rPr>
          <w:rFonts w:cs="Times New Roman" w:eastAsia="Andale Sans UI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Times New Roman" w:eastAsia="Andale Sans UI"/>
          <w:b/>
          <w:bCs/>
          <w:sz w:val="28"/>
          <w:szCs w:val="28"/>
        </w:rPr>
      </w:pPr>
      <w:r>
        <w:rPr>
          <w:rFonts w:cs="Times New Roman" w:eastAsia="Andale Sans UI"/>
          <w:b/>
          <w:bCs/>
          <w:sz w:val="28"/>
          <w:szCs w:val="28"/>
        </w:rPr>
        <w:t>3. Сведения о целевых индикаторах (показателях) муниципальной программы</w:t>
      </w:r>
    </w:p>
    <w:p>
      <w:pPr>
        <w:pStyle w:val="style0"/>
        <w:tabs>
          <w:tab w:leader="none" w:pos="1277" w:val="left"/>
          <w:tab w:leader="none" w:pos="1560" w:val="left"/>
        </w:tabs>
        <w:spacing w:after="0" w:before="0" w:line="100" w:lineRule="atLeast"/>
        <w:contextualSpacing w:val="false"/>
        <w:jc w:val="center"/>
        <w:rPr>
          <w:rFonts w:cs="Times New Roman" w:eastAsia="Andale Sans UI"/>
          <w:sz w:val="28"/>
          <w:szCs w:val="28"/>
        </w:rPr>
      </w:pPr>
      <w:r>
        <w:rPr>
          <w:rFonts w:cs="Times New Roman" w:eastAsia="Andale Sans UI"/>
          <w:sz w:val="28"/>
          <w:szCs w:val="28"/>
        </w:rPr>
      </w:r>
    </w:p>
    <w:tbl>
      <w:tblPr>
        <w:jc w:val="left"/>
        <w:tblInd w:type="dxa" w:w="132"/>
        <w:tblBorders>
          <w:top w:color="000001" w:space="0" w:sz="8" w:val="single"/>
          <w:left w:color="000001" w:space="0" w:sz="8" w:val="single"/>
          <w:bottom w:val="nil"/>
          <w:insideH w:val="nil"/>
          <w:right w:val="nil"/>
          <w:insideV w:val="nil"/>
        </w:tblBorders>
        <w:tblCellMar>
          <w:top w:type="dxa" w:w="0"/>
          <w:left w:type="dxa" w:w="0"/>
          <w:bottom w:type="dxa" w:w="0"/>
          <w:right w:type="dxa" w:w="10"/>
        </w:tblCellMar>
      </w:tblPr>
      <w:tblGrid>
        <w:gridCol w:w="525"/>
        <w:gridCol w:w="3018"/>
        <w:gridCol w:w="849"/>
        <w:gridCol w:w="4657"/>
      </w:tblGrid>
      <w:tr>
        <w:trPr>
          <w:trHeight w:hRule="atLeast" w:val="144"/>
          <w:cantSplit w:val="false"/>
        </w:trPr>
        <w:tc>
          <w:tcPr>
            <w:tcW w:type="dxa" w:w="525"/>
            <w:vMerge w:val="restart"/>
            <w:tcBorders>
              <w:top w:color="000001" w:space="0" w:sz="8" w:val="single"/>
              <w:left w:color="000001" w:space="0" w:sz="8" w:val="single"/>
              <w:bottom w:val="nil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 w:eastAsia="Andale Sans UI"/>
                <w:sz w:val="24"/>
                <w:szCs w:val="24"/>
              </w:rPr>
              <w:t>п/п</w:t>
            </w:r>
          </w:p>
        </w:tc>
        <w:tc>
          <w:tcPr>
            <w:tcW w:type="dxa" w:w="3018"/>
            <w:vMerge w:val="restart"/>
            <w:tcBorders>
              <w:top w:color="000001" w:space="0" w:sz="8" w:val="single"/>
              <w:left w:color="000001" w:space="0" w:sz="8" w:val="single"/>
              <w:bottom w:val="nil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type="dxa" w:w="849"/>
            <w:vMerge w:val="restart"/>
            <w:tcBorders>
              <w:top w:color="000001" w:space="0" w:sz="8" w:val="single"/>
              <w:left w:color="000001" w:space="0" w:sz="8" w:val="single"/>
              <w:bottom w:val="nil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Ед</w:t>
            </w:r>
          </w:p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изм.</w:t>
            </w:r>
          </w:p>
        </w:tc>
        <w:tc>
          <w:tcPr>
            <w:tcW w:type="dxa" w:w="4657"/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25"/>
            <w:vMerge w:val="continue"/>
            <w:tcBorders>
              <w:top w:val="nil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</w:r>
          </w:p>
        </w:tc>
        <w:tc>
          <w:tcPr>
            <w:tcW w:type="dxa" w:w="3018"/>
            <w:vMerge w:val="continue"/>
            <w:tcBorders>
              <w:top w:val="nil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</w:r>
          </w:p>
        </w:tc>
        <w:tc>
          <w:tcPr>
            <w:tcW w:type="dxa" w:w="849"/>
            <w:vMerge w:val="continue"/>
            <w:tcBorders>
              <w:top w:val="nil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75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2014г.</w:t>
            </w:r>
          </w:p>
        </w:tc>
        <w:tc>
          <w:tcPr>
            <w:tcW w:type="dxa" w:w="75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2015г.</w:t>
            </w:r>
          </w:p>
        </w:tc>
        <w:tc>
          <w:tcPr>
            <w:tcW w:type="dxa" w:w="75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2016г.</w:t>
            </w:r>
          </w:p>
        </w:tc>
        <w:tc>
          <w:tcPr>
            <w:tcW w:type="dxa" w:w="75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2017г.</w:t>
            </w:r>
          </w:p>
        </w:tc>
        <w:tc>
          <w:tcPr>
            <w:tcW w:type="dxa" w:w="82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2018г.</w:t>
            </w:r>
          </w:p>
        </w:tc>
        <w:tc>
          <w:tcPr>
            <w:tcW w:type="dxa" w:w="82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2019г.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25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1</w:t>
            </w:r>
          </w:p>
        </w:tc>
        <w:tc>
          <w:tcPr>
            <w:tcW w:type="dxa" w:w="3018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 xml:space="preserve">Количество спортивно-массовых мероприятий </w:t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ед.</w:t>
            </w:r>
          </w:p>
        </w:tc>
        <w:tc>
          <w:tcPr>
            <w:tcW w:type="dxa" w:w="750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suppressLineNumbers/>
              <w:jc w:val="center"/>
              <w:rPr>
                <w:rFonts w:cs="Times New Roman" w:eastAsia="Andale Sans UI"/>
                <w:color w:val="00000A"/>
                <w:sz w:val="24"/>
                <w:szCs w:val="24"/>
              </w:rPr>
            </w:pPr>
            <w:r>
              <w:rPr>
                <w:rFonts w:cs="Times New Roman" w:eastAsia="Andale Sans UI"/>
                <w:color w:val="00000A"/>
                <w:sz w:val="24"/>
                <w:szCs w:val="24"/>
              </w:rPr>
              <w:t>10</w:t>
            </w:r>
          </w:p>
        </w:tc>
        <w:tc>
          <w:tcPr>
            <w:tcW w:type="dxa" w:w="754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suppressLineNumbers/>
              <w:jc w:val="center"/>
              <w:rPr>
                <w:rFonts w:cs="Times New Roman" w:eastAsia="Andale Sans UI"/>
                <w:color w:val="00000A"/>
                <w:sz w:val="24"/>
                <w:szCs w:val="24"/>
              </w:rPr>
            </w:pPr>
            <w:r>
              <w:rPr>
                <w:rFonts w:cs="Times New Roman" w:eastAsia="Andale Sans UI"/>
                <w:color w:val="00000A"/>
                <w:sz w:val="24"/>
                <w:szCs w:val="24"/>
              </w:rPr>
              <w:t>14</w:t>
            </w:r>
          </w:p>
        </w:tc>
        <w:tc>
          <w:tcPr>
            <w:tcW w:type="dxa" w:w="753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21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type="dxa" w:w="754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21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type="dxa" w:w="822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8" w:val="single"/>
            </w:tcBorders>
            <w:shd w:fill="FFFFFF" w:val="clear"/>
            <w:tcMar>
              <w:left w:type="dxa" w:w="0"/>
            </w:tcMar>
          </w:tcPr>
          <w:p>
            <w:pPr>
              <w:pStyle w:val="style21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type="dxa" w:w="824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8" w:val="single"/>
            </w:tcBorders>
            <w:shd w:fill="FFFFFF" w:val="clear"/>
            <w:tcMar>
              <w:left w:type="dxa" w:w="0"/>
            </w:tcMar>
          </w:tcPr>
          <w:p>
            <w:pPr>
              <w:pStyle w:val="style21"/>
              <w:spacing w:after="0" w:before="0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25"/>
            <w:tcBorders>
              <w:top w:color="000001" w:space="0" w:sz="4" w:val="single"/>
              <w:left w:color="000001" w:space="0" w:sz="8" w:val="single"/>
              <w:bottom w:val="nil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type="dxa" w:w="3018"/>
            <w:tcBorders>
              <w:top w:color="000001" w:space="0" w:sz="4" w:val="single"/>
              <w:left w:color="000001" w:space="0" w:sz="8" w:val="single"/>
              <w:bottom w:val="nil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Количество занятий физкультурно-спортивной направленности</w:t>
            </w:r>
          </w:p>
          <w:p>
            <w:pPr>
              <w:pStyle w:val="style33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8" w:val="single"/>
              <w:bottom w:val="nil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ед.</w:t>
            </w:r>
          </w:p>
        </w:tc>
        <w:tc>
          <w:tcPr>
            <w:tcW w:type="dxa" w:w="750"/>
            <w:tcBorders>
              <w:top w:color="000001" w:space="0" w:sz="4" w:val="single"/>
              <w:left w:color="000001" w:space="0" w:sz="8" w:val="single"/>
              <w:bottom w:val="nil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-</w:t>
            </w:r>
          </w:p>
        </w:tc>
        <w:tc>
          <w:tcPr>
            <w:tcW w:type="dxa" w:w="754"/>
            <w:tcBorders>
              <w:top w:color="000001" w:space="0" w:sz="4" w:val="single"/>
              <w:left w:color="000001" w:space="0" w:sz="8" w:val="single"/>
              <w:bottom w:val="nil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-</w:t>
            </w:r>
          </w:p>
        </w:tc>
        <w:tc>
          <w:tcPr>
            <w:tcW w:type="dxa" w:w="753"/>
            <w:tcBorders>
              <w:top w:color="000001" w:space="0" w:sz="4" w:val="single"/>
              <w:left w:color="000001" w:space="0" w:sz="8" w:val="single"/>
              <w:bottom w:val="nil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754"/>
            <w:tcBorders>
              <w:top w:color="000001" w:space="0" w:sz="4" w:val="single"/>
              <w:left w:color="000001" w:space="0" w:sz="8" w:val="single"/>
              <w:bottom w:val="nil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</w:t>
            </w:r>
          </w:p>
        </w:tc>
        <w:tc>
          <w:tcPr>
            <w:tcW w:type="dxa" w:w="822"/>
            <w:tcBorders>
              <w:top w:color="000001" w:space="0" w:sz="4" w:val="single"/>
              <w:left w:color="000001" w:space="0" w:sz="8" w:val="single"/>
              <w:bottom w:val="nil"/>
              <w:right w:color="000001" w:space="0" w:sz="8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</w:t>
            </w:r>
          </w:p>
        </w:tc>
        <w:tc>
          <w:tcPr>
            <w:tcW w:type="dxa" w:w="824"/>
            <w:tcBorders>
              <w:top w:color="000001" w:space="0" w:sz="4" w:val="single"/>
              <w:left w:color="000001" w:space="0" w:sz="8" w:val="single"/>
              <w:bottom w:val="nil"/>
              <w:right w:color="000001" w:space="0" w:sz="8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25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3</w:t>
            </w:r>
          </w:p>
        </w:tc>
        <w:tc>
          <w:tcPr>
            <w:tcW w:type="dxa" w:w="3018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33"/>
              <w:rPr>
                <w:rFonts w:ascii="Times New Roman" w:cs="Times New Roman" w:eastAsia="Andale Sans UI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color w:val="00000A"/>
                <w:sz w:val="24"/>
                <w:szCs w:val="24"/>
              </w:rPr>
              <w:t>Количество комплектов спортивного оборудования</w:t>
            </w:r>
          </w:p>
          <w:p>
            <w:pPr>
              <w:pStyle w:val="style33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</w:r>
          </w:p>
        </w:tc>
        <w:tc>
          <w:tcPr>
            <w:tcW w:type="dxa" w:w="849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33"/>
              <w:jc w:val="center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>ед.</w:t>
            </w:r>
          </w:p>
        </w:tc>
        <w:tc>
          <w:tcPr>
            <w:tcW w:type="dxa" w:w="750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-</w:t>
            </w:r>
          </w:p>
        </w:tc>
        <w:tc>
          <w:tcPr>
            <w:tcW w:type="dxa" w:w="754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-</w:t>
            </w:r>
          </w:p>
        </w:tc>
        <w:tc>
          <w:tcPr>
            <w:tcW w:type="dxa" w:w="753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</w:r>
          </w:p>
        </w:tc>
        <w:tc>
          <w:tcPr>
            <w:tcW w:type="dxa" w:w="754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val="nil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822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8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-</w:t>
            </w:r>
          </w:p>
        </w:tc>
        <w:tc>
          <w:tcPr>
            <w:tcW w:type="dxa" w:w="824"/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8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-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tyle33"/>
        <w:jc w:val="both"/>
        <w:rPr>
          <w:rFonts w:ascii="Times New Roman" w:cs="Times New Roman" w:hAnsi="Times New Roman"/>
          <w:sz w:val="28"/>
          <w:szCs w:val="28"/>
          <w:shd w:fill="FFFFFF" w:val="clear"/>
        </w:rPr>
      </w:pPr>
      <w:r>
        <w:rPr>
          <w:rFonts w:ascii="Times New Roman" w:cs="Times New Roman" w:hAnsi="Times New Roman"/>
          <w:sz w:val="28"/>
          <w:szCs w:val="28"/>
          <w:shd w:fill="FFFFFF" w:val="clear"/>
        </w:rPr>
        <w:t xml:space="preserve">       </w:t>
      </w:r>
      <w:r>
        <w:rPr>
          <w:rFonts w:ascii="Times New Roman" w:cs="Times New Roman" w:hAnsi="Times New Roman"/>
          <w:sz w:val="28"/>
          <w:szCs w:val="28"/>
          <w:shd w:fill="FFFFFF" w:val="clear"/>
        </w:rPr>
        <w:t>Источником информации о целевых индикаторах (показателях) муниципальной программы является:</w:t>
      </w:r>
    </w:p>
    <w:p>
      <w:pPr>
        <w:pStyle w:val="style33"/>
        <w:rPr>
          <w:rFonts w:ascii="Times New Roman" w:cs="Times New Roman" w:hAnsi="Times New Roman"/>
          <w:sz w:val="28"/>
          <w:szCs w:val="28"/>
          <w:shd w:fill="FFFFFF" w:val="clear"/>
        </w:rPr>
      </w:pPr>
      <w:r>
        <w:rPr>
          <w:rFonts w:ascii="Times New Roman" w:cs="Times New Roman" w:hAnsi="Times New Roman"/>
          <w:sz w:val="28"/>
          <w:szCs w:val="28"/>
          <w:shd w:fill="FFFFFF" w:val="clear"/>
        </w:rPr>
        <w:t xml:space="preserve">       </w:t>
      </w:r>
      <w:r>
        <w:rPr>
          <w:rFonts w:ascii="Times New Roman" w:cs="Times New Roman" w:hAnsi="Times New Roman"/>
          <w:sz w:val="28"/>
          <w:szCs w:val="28"/>
          <w:shd w:fill="FFFFFF" w:val="clear"/>
        </w:rPr>
        <w:t xml:space="preserve">администрация Новоталицкого сельского поселения. </w:t>
      </w:r>
    </w:p>
    <w:p>
      <w:pPr>
        <w:pStyle w:val="style0"/>
        <w:spacing w:after="0" w:before="0" w:line="100" w:lineRule="atLeast"/>
        <w:ind w:hanging="0" w:left="4962" w:right="0"/>
        <w:contextualSpacing w:val="false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1</w:t>
      </w:r>
    </w:p>
    <w:p>
      <w:pPr>
        <w:pStyle w:val="style0"/>
        <w:spacing w:after="0" w:before="0" w:line="100" w:lineRule="atLeast"/>
        <w:ind w:hanging="0" w:left="4962" w:right="0"/>
        <w:contextualSpacing w:val="false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муниципальной программе</w:t>
      </w:r>
    </w:p>
    <w:p>
      <w:pPr>
        <w:pStyle w:val="style0"/>
        <w:spacing w:after="0" w:before="0" w:line="100" w:lineRule="atLeast"/>
        <w:ind w:hanging="0" w:left="4962" w:right="0"/>
        <w:contextualSpacing w:val="false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«Развитие физической культуры и спорта на территории Новоталицкого сельского поселения»</w:t>
      </w:r>
    </w:p>
    <w:p>
      <w:pPr>
        <w:pStyle w:val="style0"/>
        <w:spacing w:after="0" w:before="0" w:line="100" w:lineRule="atLeast"/>
        <w:ind w:hanging="0" w:left="4962" w:right="0"/>
        <w:contextualSpacing w:val="false"/>
        <w:jc w:val="center"/>
        <w:rPr>
          <w:rFonts w:cs="Times New Roman" w:eastAsia="Andale Sans UI"/>
          <w:b/>
          <w:sz w:val="24"/>
          <w:szCs w:val="24"/>
        </w:rPr>
      </w:pPr>
      <w:r>
        <w:rPr>
          <w:rFonts w:cs="Times New Roman" w:eastAsia="Andale Sans UI"/>
          <w:b/>
          <w:sz w:val="24"/>
          <w:szCs w:val="24"/>
        </w:rPr>
      </w:r>
    </w:p>
    <w:p>
      <w:pPr>
        <w:pStyle w:val="style28"/>
        <w:spacing w:line="10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Подпрограмма «</w:t>
      </w:r>
      <w:r>
        <w:rPr>
          <w:b/>
          <w:sz w:val="28"/>
          <w:szCs w:val="28"/>
          <w:lang w:val="ru-RU"/>
        </w:rPr>
        <w:t>Организация и проведение спортивных мероприятий и работы спортивных секций на территории сельского поселения»</w:t>
      </w:r>
    </w:p>
    <w:p>
      <w:pPr>
        <w:pStyle w:val="style0"/>
        <w:spacing w:after="0" w:before="0" w:line="100" w:lineRule="atLeast"/>
        <w:contextualSpacing w:val="false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Times New Roman" w:eastAsia="Andale Sans UI"/>
          <w:b/>
          <w:sz w:val="28"/>
          <w:szCs w:val="28"/>
        </w:rPr>
      </w:pPr>
      <w:r>
        <w:rPr>
          <w:rFonts w:cs="Times New Roman" w:eastAsia="Andale Sans UI"/>
          <w:b/>
          <w:sz w:val="28"/>
          <w:szCs w:val="28"/>
        </w:rPr>
        <w:t>1. Паспорт подпрограммы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80"/>
        <w:gridCol w:w="5953"/>
      </w:tblGrid>
      <w:tr>
        <w:trPr>
          <w:cantSplit w:val="false"/>
        </w:trPr>
        <w:tc>
          <w:tcPr>
            <w:tcW w:type="dxa" w:w="36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Наименование подпрограммы</w:t>
            </w:r>
          </w:p>
        </w:tc>
        <w:tc>
          <w:tcPr>
            <w:tcW w:type="dxa" w:w="5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Организация и проведение спортивных мероприятий и работы спортивных секций на территории сельского поселения</w:t>
            </w:r>
          </w:p>
          <w:p>
            <w:pPr>
              <w:pStyle w:val="style28"/>
              <w:spacing w:line="100" w:lineRule="atLeast"/>
              <w:jc w:val="center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</w:r>
          </w:p>
        </w:tc>
      </w:tr>
      <w:tr>
        <w:trPr>
          <w:cantSplit w:val="false"/>
        </w:trPr>
        <w:tc>
          <w:tcPr>
            <w:tcW w:type="dxa" w:w="36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Срок реализации подпрограммы</w:t>
            </w:r>
          </w:p>
        </w:tc>
        <w:tc>
          <w:tcPr>
            <w:tcW w:type="dxa" w:w="5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line="100" w:lineRule="atLeast"/>
              <w:jc w:val="center"/>
              <w:rPr>
                <w:lang w:val="ru-RU"/>
              </w:rPr>
            </w:pPr>
            <w:r>
              <w:rPr/>
              <w:t>2014-201</w:t>
            </w:r>
            <w:r>
              <w:rPr>
                <w:lang w:val="ru-RU"/>
              </w:rPr>
              <w:t>9</w:t>
            </w:r>
            <w:r>
              <w:rPr/>
              <w:t xml:space="preserve"> </w:t>
            </w:r>
            <w:r>
              <w:rPr>
                <w:lang w:val="ru-RU"/>
              </w:rPr>
              <w:t>годы</w:t>
            </w:r>
          </w:p>
        </w:tc>
      </w:tr>
      <w:tr>
        <w:trPr>
          <w:cantSplit w:val="false"/>
        </w:trPr>
        <w:tc>
          <w:tcPr>
            <w:tcW w:type="dxa" w:w="36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Наименование основных мероприятий подпрограммы</w:t>
            </w:r>
          </w:p>
        </w:tc>
        <w:tc>
          <w:tcPr>
            <w:tcW w:type="dxa" w:w="5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3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1.Проведение и организация участия населения Новоталицкого сельского поселения в спортивно-массовых мероприятиях;</w:t>
            </w:r>
          </w:p>
          <w:p>
            <w:pPr>
              <w:pStyle w:val="style33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2.Организация и проведение занятий физкультурно-спортивной направленности в Новоталицком сельском поселении;</w:t>
            </w:r>
          </w:p>
          <w:p>
            <w:pPr>
              <w:pStyle w:val="style33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 Обеспечение условий для занятий физической культурой и спортом на территории Новоталицкого сельского поселения</w:t>
            </w:r>
          </w:p>
        </w:tc>
      </w:tr>
      <w:tr>
        <w:trPr>
          <w:cantSplit w:val="false"/>
        </w:trPr>
        <w:tc>
          <w:tcPr>
            <w:tcW w:type="dxa" w:w="36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Ответственный исполнитель подпрограммы</w:t>
            </w:r>
          </w:p>
        </w:tc>
        <w:tc>
          <w:tcPr>
            <w:tcW w:type="dxa" w:w="5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line="100" w:lineRule="atLeast"/>
              <w:rPr/>
            </w:pPr>
            <w:r>
              <w:rPr>
                <w:lang w:val="ru-RU"/>
              </w:rPr>
              <w:t>1.</w:t>
            </w:r>
            <w:r>
              <w:rPr/>
              <w:t>Администрация Новоталицкого сельского поселения</w:t>
            </w:r>
          </w:p>
        </w:tc>
      </w:tr>
      <w:tr>
        <w:trPr>
          <w:cantSplit w:val="false"/>
        </w:trPr>
        <w:tc>
          <w:tcPr>
            <w:tcW w:type="dxa" w:w="36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Исполнители основных мероприятий (мероприятий подпрограммы)</w:t>
            </w:r>
          </w:p>
        </w:tc>
        <w:tc>
          <w:tcPr>
            <w:tcW w:type="dxa" w:w="5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line="100" w:lineRule="atLeast"/>
              <w:rPr/>
            </w:pPr>
            <w:r>
              <w:rPr>
                <w:lang w:val="ru-RU"/>
              </w:rPr>
              <w:t>1.</w:t>
            </w:r>
            <w:r>
              <w:rPr/>
              <w:t>Администрация Новоталицкого сельского поселения</w:t>
            </w:r>
          </w:p>
        </w:tc>
      </w:tr>
      <w:tr>
        <w:trPr>
          <w:cantSplit w:val="false"/>
        </w:trPr>
        <w:tc>
          <w:tcPr>
            <w:tcW w:type="dxa" w:w="36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Цель подпрограммы</w:t>
            </w:r>
          </w:p>
        </w:tc>
        <w:tc>
          <w:tcPr>
            <w:tcW w:type="dxa" w:w="5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Создание благоприятных условий для занятий физкультурно-спортивной направленности</w:t>
            </w:r>
          </w:p>
        </w:tc>
      </w:tr>
      <w:tr>
        <w:trPr>
          <w:cantSplit w:val="false"/>
        </w:trPr>
        <w:tc>
          <w:tcPr>
            <w:tcW w:type="dxa" w:w="36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Задачи подпрограммы</w:t>
            </w:r>
          </w:p>
        </w:tc>
        <w:tc>
          <w:tcPr>
            <w:tcW w:type="dxa" w:w="5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3"/>
              <w:rPr>
                <w:rFonts w:ascii="Times New Roman" w:cs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eastAsia="Andale Sans UI" w:hAnsi="Times New Roman"/>
                <w:sz w:val="24"/>
                <w:szCs w:val="24"/>
              </w:rPr>
              <w:t xml:space="preserve"> Увеличение занятий физкультурно-спортивной направленности;</w:t>
            </w:r>
          </w:p>
          <w:p>
            <w:pPr>
              <w:pStyle w:val="style33"/>
              <w:rPr>
                <w:rFonts w:ascii="Times New Roman" w:cs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2.Проведение мероприятий по укреплению материально- технической базы для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занятий населения физической культурой и спортом</w:t>
            </w:r>
          </w:p>
        </w:tc>
      </w:tr>
      <w:tr>
        <w:trPr>
          <w:cantSplit w:val="false"/>
        </w:trPr>
        <w:tc>
          <w:tcPr>
            <w:tcW w:type="dxa" w:w="36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Объем ресурсного обеспечения подпрограммы</w:t>
            </w:r>
          </w:p>
        </w:tc>
        <w:tc>
          <w:tcPr>
            <w:tcW w:type="dxa" w:w="5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068"/>
              <w:gridCol w:w="2554"/>
              <w:gridCol w:w="1771"/>
            </w:tblGrid>
            <w:tr>
              <w:trPr>
                <w:cantSplit w:val="false"/>
              </w:trPr>
              <w:tc>
                <w:tcPr>
                  <w:tcW w:type="dxa" w:w="406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Всего</w:t>
                  </w:r>
                </w:p>
              </w:tc>
              <w:tc>
                <w:tcPr>
                  <w:tcW w:type="dxa" w:w="255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3168200,00</w:t>
                  </w:r>
                </w:p>
              </w:tc>
              <w:tc>
                <w:tcPr>
                  <w:tcW w:type="dxa" w:w="177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06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55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3168200,00</w:t>
                  </w:r>
                </w:p>
              </w:tc>
              <w:tc>
                <w:tcPr>
                  <w:tcW w:type="dxa" w:w="177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124"/>
              <w:gridCol w:w="2333"/>
              <w:gridCol w:w="1794"/>
            </w:tblGrid>
            <w:tr>
              <w:trPr>
                <w:cantSplit w:val="false"/>
              </w:trPr>
              <w:tc>
                <w:tcPr>
                  <w:tcW w:type="dxa" w:w="412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2014 год</w:t>
                  </w:r>
                </w:p>
              </w:tc>
              <w:tc>
                <w:tcPr>
                  <w:tcW w:type="dxa" w:w="233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269100,00</w:t>
                  </w:r>
                </w:p>
              </w:tc>
              <w:tc>
                <w:tcPr>
                  <w:tcW w:type="dxa" w:w="179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12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33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269100,00</w:t>
                  </w:r>
                </w:p>
              </w:tc>
              <w:tc>
                <w:tcPr>
                  <w:tcW w:type="dxa" w:w="179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068"/>
              <w:gridCol w:w="2554"/>
              <w:gridCol w:w="1771"/>
            </w:tblGrid>
            <w:tr>
              <w:trPr>
                <w:cantSplit w:val="false"/>
              </w:trPr>
              <w:tc>
                <w:tcPr>
                  <w:tcW w:type="dxa" w:w="406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2015 год</w:t>
                  </w:r>
                </w:p>
              </w:tc>
              <w:tc>
                <w:tcPr>
                  <w:tcW w:type="dxa" w:w="255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270700,00</w:t>
                  </w:r>
                </w:p>
              </w:tc>
              <w:tc>
                <w:tcPr>
                  <w:tcW w:type="dxa" w:w="177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06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55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270700,00</w:t>
                  </w:r>
                </w:p>
              </w:tc>
              <w:tc>
                <w:tcPr>
                  <w:tcW w:type="dxa" w:w="177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068"/>
              <w:gridCol w:w="2554"/>
              <w:gridCol w:w="1771"/>
            </w:tblGrid>
            <w:tr>
              <w:trPr>
                <w:cantSplit w:val="false"/>
              </w:trPr>
              <w:tc>
                <w:tcPr>
                  <w:tcW w:type="dxa" w:w="406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2016 год</w:t>
                  </w:r>
                </w:p>
              </w:tc>
              <w:tc>
                <w:tcPr>
                  <w:tcW w:type="dxa" w:w="255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366700,00</w:t>
                  </w:r>
                </w:p>
              </w:tc>
              <w:tc>
                <w:tcPr>
                  <w:tcW w:type="dxa" w:w="177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06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55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366700,00</w:t>
                  </w:r>
                </w:p>
              </w:tc>
              <w:tc>
                <w:tcPr>
                  <w:tcW w:type="dxa" w:w="177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068"/>
              <w:gridCol w:w="2554"/>
              <w:gridCol w:w="1771"/>
            </w:tblGrid>
            <w:tr>
              <w:trPr>
                <w:cantSplit w:val="false"/>
              </w:trPr>
              <w:tc>
                <w:tcPr>
                  <w:tcW w:type="dxa" w:w="406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2017 год</w:t>
                  </w:r>
                </w:p>
              </w:tc>
              <w:tc>
                <w:tcPr>
                  <w:tcW w:type="dxa" w:w="255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1481100,00</w:t>
                  </w:r>
                </w:p>
              </w:tc>
              <w:tc>
                <w:tcPr>
                  <w:tcW w:type="dxa" w:w="177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06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55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1481100,00</w:t>
                  </w:r>
                </w:p>
              </w:tc>
              <w:tc>
                <w:tcPr>
                  <w:tcW w:type="dxa" w:w="177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068"/>
              <w:gridCol w:w="2554"/>
              <w:gridCol w:w="1771"/>
            </w:tblGrid>
            <w:tr>
              <w:trPr>
                <w:cantSplit w:val="false"/>
              </w:trPr>
              <w:tc>
                <w:tcPr>
                  <w:tcW w:type="dxa" w:w="406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2018 год</w:t>
                  </w:r>
                </w:p>
              </w:tc>
              <w:tc>
                <w:tcPr>
                  <w:tcW w:type="dxa" w:w="255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390300,00</w:t>
                  </w:r>
                </w:p>
              </w:tc>
              <w:tc>
                <w:tcPr>
                  <w:tcW w:type="dxa" w:w="177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06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55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390300,00</w:t>
                  </w:r>
                </w:p>
              </w:tc>
              <w:tc>
                <w:tcPr>
                  <w:tcW w:type="dxa" w:w="177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068"/>
              <w:gridCol w:w="2554"/>
              <w:gridCol w:w="1771"/>
            </w:tblGrid>
            <w:tr>
              <w:trPr>
                <w:cantSplit w:val="false"/>
              </w:trPr>
              <w:tc>
                <w:tcPr>
                  <w:tcW w:type="dxa" w:w="406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2019 год</w:t>
                  </w:r>
                </w:p>
              </w:tc>
              <w:tc>
                <w:tcPr>
                  <w:tcW w:type="dxa" w:w="255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390300,00</w:t>
                  </w:r>
                </w:p>
              </w:tc>
              <w:tc>
                <w:tcPr>
                  <w:tcW w:type="dxa" w:w="177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06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55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390300,00</w:t>
                  </w:r>
                </w:p>
              </w:tc>
              <w:tc>
                <w:tcPr>
                  <w:tcW w:type="dxa" w:w="177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0" w:before="0" w:line="100" w:lineRule="atLeast"/>
                    <w:contextualSpacing w:val="fals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28"/>
              <w:ind w:hanging="0" w:left="33" w:right="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</w:r>
          </w:p>
        </w:tc>
      </w:tr>
      <w:tr>
        <w:trPr>
          <w:cantSplit w:val="false"/>
        </w:trPr>
        <w:tc>
          <w:tcPr>
            <w:tcW w:type="dxa" w:w="36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type="dxa" w:w="5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rPr>
                <w:lang w:val="ru-RU"/>
              </w:rPr>
            </w:pPr>
            <w:r>
              <w:rPr>
                <w:lang w:val="ru-RU"/>
              </w:rPr>
              <w:t xml:space="preserve">За период реализации подпрограммы планируется: </w:t>
            </w:r>
          </w:p>
          <w:p>
            <w:pPr>
              <w:pStyle w:val="style28"/>
              <w:ind w:hanging="0" w:left="33" w:right="0"/>
              <w:rPr>
                <w:lang w:val="ru-RU"/>
              </w:rPr>
            </w:pPr>
            <w:r>
              <w:rPr>
                <w:lang w:val="ru-RU"/>
              </w:rPr>
              <w:t>1. Сохранение достигнутого количества занятий физкультурно-спортивной направленности;</w:t>
            </w:r>
          </w:p>
          <w:p>
            <w:pPr>
              <w:pStyle w:val="style3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2.Увеличение количества граждан, систематически занимающихся физической культурой и спортом</w:t>
            </w:r>
          </w:p>
          <w:p>
            <w:pPr>
              <w:pStyle w:val="style28"/>
              <w:rPr>
                <w:color w:val="00000A"/>
              </w:rPr>
            </w:pPr>
            <w:r>
              <w:rPr>
                <w:color w:val="00000A"/>
                <w:lang w:val="ru-RU"/>
              </w:rPr>
              <w:t>3. Р</w:t>
            </w:r>
            <w:r>
              <w:rPr>
                <w:color w:val="00000A"/>
              </w:rPr>
              <w:t>азвитие материально-технической базы для занятий физической культурой и спортом</w:t>
            </w:r>
          </w:p>
        </w:tc>
      </w:tr>
    </w:tbl>
    <w:p>
      <w:pPr>
        <w:pStyle w:val="style0"/>
        <w:spacing w:after="0" w:before="0" w:line="100" w:lineRule="atLeast"/>
        <w:ind w:hanging="0" w:left="570" w:right="0"/>
        <w:contextualSpacing w:val="false"/>
        <w:jc w:val="center"/>
        <w:rPr>
          <w:rFonts w:cs="Times New Roman" w:eastAsia="Andale Sans UI"/>
          <w:sz w:val="24"/>
          <w:szCs w:val="24"/>
        </w:rPr>
      </w:pPr>
      <w:r>
        <w:rPr>
          <w:rFonts w:cs="Times New Roman" w:eastAsia="Andale Sans UI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570" w:right="0"/>
        <w:contextualSpacing w:val="false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 w:eastAsia="Andale Sans UI"/>
          <w:b/>
          <w:bCs/>
          <w:sz w:val="28"/>
          <w:szCs w:val="28"/>
        </w:rPr>
        <w:t xml:space="preserve">2. </w:t>
      </w:r>
      <w:r>
        <w:rPr>
          <w:rFonts w:cs="Times New Roman"/>
          <w:b/>
          <w:color w:val="000000"/>
          <w:sz w:val="28"/>
          <w:szCs w:val="28"/>
        </w:rPr>
        <w:t>Характеристика основных мероприятий подпрограммы</w:t>
      </w:r>
    </w:p>
    <w:p>
      <w:pPr>
        <w:pStyle w:val="style0"/>
        <w:spacing w:after="0" w:before="0" w:line="100" w:lineRule="atLeast"/>
        <w:ind w:hanging="0" w:left="570" w:right="0"/>
        <w:contextualSpacing w:val="false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style33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/>
        <w:t xml:space="preserve">            </w:t>
      </w:r>
      <w:r>
        <w:rPr>
          <w:rFonts w:ascii="Times New Roman" w:cs="Times New Roman" w:hAnsi="Times New Roman"/>
          <w:sz w:val="28"/>
          <w:szCs w:val="28"/>
          <w:u w:val="single"/>
        </w:rPr>
        <w:t>Основные мероприятия подпрограммы:</w:t>
      </w:r>
    </w:p>
    <w:p>
      <w:pPr>
        <w:pStyle w:val="style3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eastAsia="Andale Sans UI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1.Проведение и организация участия населения Новоталицкого сельского поселения в спортивно-массовых мероприятиях;</w:t>
      </w:r>
    </w:p>
    <w:p>
      <w:pPr>
        <w:pStyle w:val="style3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2.Организация и проведение занятий физкультурно-спортивной направленности в Новоталицком сельском поселении;</w:t>
      </w:r>
    </w:p>
    <w:p>
      <w:pPr>
        <w:pStyle w:val="style3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3. Обеспечение условий для занятий физической культурой и спортом на территории Новоталицкого сельского поселения</w:t>
      </w:r>
    </w:p>
    <w:p>
      <w:pPr>
        <w:pStyle w:val="style33"/>
        <w:jc w:val="both"/>
        <w:rPr>
          <w:rFonts w:ascii="Times New Roman" w:cs="Times New Roman" w:eastAsia="Lucida Sans Unicode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cs="Times New Roman" w:eastAsia="Lucida Sans Unicode" w:hAnsi="Times New Roman"/>
          <w:color w:val="000000"/>
          <w:sz w:val="28"/>
          <w:szCs w:val="28"/>
          <w:shd w:fill="FFFFFF" w:val="clear"/>
        </w:rPr>
        <w:t xml:space="preserve">            </w:t>
      </w:r>
      <w:r>
        <w:rPr>
          <w:rFonts w:ascii="Times New Roman" w:cs="Times New Roman" w:eastAsia="Lucida Sans Unicode" w:hAnsi="Times New Roman"/>
          <w:color w:val="000000"/>
          <w:sz w:val="28"/>
          <w:szCs w:val="28"/>
          <w:shd w:fill="FFFFFF" w:val="clear"/>
        </w:rPr>
        <w:t>В целях выполнения намеченных задач подпрограммы необходима реализация следующих мероприятий:</w:t>
      </w:r>
    </w:p>
    <w:p>
      <w:pPr>
        <w:pStyle w:val="style3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1) проведение и организация участия населения Новоталицкого сельского поселения в спортивно-массовых мероприятиях</w:t>
      </w:r>
    </w:p>
    <w:p>
      <w:pPr>
        <w:pStyle w:val="style3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2) организация и проведение занятий физкультурно-спортивной направленности в Новоталицком сельском поселении</w:t>
      </w:r>
    </w:p>
    <w:p>
      <w:pPr>
        <w:pStyle w:val="style3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3) приобретение спортивного уличного оборудования.</w:t>
      </w:r>
    </w:p>
    <w:p>
      <w:pPr>
        <w:pStyle w:val="style3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570" w:right="0"/>
        <w:contextualSpacing w:val="false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 w:eastAsia="Andale Sans UI"/>
          <w:b/>
          <w:bCs/>
          <w:sz w:val="28"/>
          <w:szCs w:val="28"/>
        </w:rPr>
        <w:t xml:space="preserve">3. </w:t>
      </w:r>
      <w:r>
        <w:rPr>
          <w:rFonts w:cs="Times New Roman"/>
          <w:b/>
          <w:color w:val="000000"/>
          <w:sz w:val="28"/>
          <w:szCs w:val="28"/>
        </w:rPr>
        <w:t>Целевые индикаторы (показатели) подпрограммы</w:t>
      </w:r>
    </w:p>
    <w:p>
      <w:pPr>
        <w:pStyle w:val="style0"/>
        <w:spacing w:after="0" w:before="0" w:line="100" w:lineRule="atLeast"/>
        <w:ind w:hanging="0" w:left="570" w:right="0"/>
        <w:contextualSpacing w:val="false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570" w:right="0"/>
        <w:contextualSpacing w:val="false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Перечень целевых индикаторов (показателей) подпрограммы</w:t>
      </w:r>
    </w:p>
    <w:tbl>
      <w:tblPr>
        <w:jc w:val="left"/>
        <w:tblInd w:type="dxa" w:w="137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5"/>
        <w:gridCol w:w="1975"/>
        <w:gridCol w:w="717"/>
        <w:gridCol w:w="5947"/>
      </w:tblGrid>
      <w:tr>
        <w:trPr>
          <w:trHeight w:hRule="atLeast" w:val="137"/>
          <w:cantSplit w:val="false"/>
        </w:trPr>
        <w:tc>
          <w:tcPr>
            <w:tcW w:type="dxa" w:w="575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№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type="dxa" w:w="1975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type="dxa" w:w="717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Ед.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type="dxa" w:w="5947"/>
            <w:gridSpan w:val="6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>
        <w:trPr>
          <w:trHeight w:hRule="atLeast" w:val="138"/>
          <w:cantSplit w:val="false"/>
        </w:trPr>
        <w:tc>
          <w:tcPr>
            <w:tcW w:type="dxa" w:w="575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type="dxa" w:w="1975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type="dxa" w:w="717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type="dxa" w:w="982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2014г.</w:t>
            </w:r>
          </w:p>
        </w:tc>
        <w:tc>
          <w:tcPr>
            <w:tcW w:type="dxa" w:w="993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2015г.</w:t>
            </w:r>
          </w:p>
        </w:tc>
        <w:tc>
          <w:tcPr>
            <w:tcW w:type="dxa" w:w="991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2016г.</w:t>
            </w:r>
          </w:p>
        </w:tc>
        <w:tc>
          <w:tcPr>
            <w:tcW w:type="dxa" w:w="992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2017г.</w:t>
            </w:r>
          </w:p>
        </w:tc>
        <w:tc>
          <w:tcPr>
            <w:tcW w:type="dxa" w:w="992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2018г.</w:t>
            </w:r>
          </w:p>
        </w:tc>
        <w:tc>
          <w:tcPr>
            <w:tcW w:type="dxa" w:w="997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2019г.</w:t>
            </w:r>
          </w:p>
        </w:tc>
      </w:tr>
      <w:tr>
        <w:trPr>
          <w:cantSplit w:val="false"/>
        </w:trPr>
        <w:tc>
          <w:tcPr>
            <w:tcW w:type="dxa" w:w="5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b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cs="Times New Roman" w:eastAsia="Andale Sans UI"/>
                <w:sz w:val="24"/>
                <w:szCs w:val="24"/>
              </w:rPr>
              <w:t xml:space="preserve"> «</w:t>
            </w:r>
            <w:r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  <w:t>Проведение и организация участия населения Новоталицкого сельского поселения в спортивно-массовых мероприятиях</w:t>
            </w:r>
            <w:r>
              <w:rPr>
                <w:rFonts w:cs="Times New Roman" w:eastAsia="Andale Sans UI"/>
                <w:sz w:val="24"/>
                <w:szCs w:val="24"/>
              </w:rPr>
              <w:t>»</w:t>
            </w:r>
          </w:p>
        </w:tc>
        <w:tc>
          <w:tcPr>
            <w:tcW w:type="dxa" w:w="7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575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eastAsia="Lucida Sans Unicode"/>
                <w:color w:val="000000"/>
                <w:sz w:val="24"/>
                <w:szCs w:val="24"/>
                <w:u w:val="single"/>
                <w:shd w:fill="FFFFFF" w:val="clear"/>
              </w:rPr>
              <w:t>Мероприятие</w:t>
            </w:r>
            <w:r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  <w:t xml:space="preserve"> «Проведение и организация участия населения Новоталицкого сельского поселения в спортивно-массовых мероприятиях»</w:t>
            </w:r>
          </w:p>
        </w:tc>
        <w:tc>
          <w:tcPr>
            <w:tcW w:type="dxa" w:w="7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575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Andale Sans UI"/>
                <w:sz w:val="20"/>
                <w:szCs w:val="20"/>
              </w:rPr>
            </w:pPr>
            <w:r>
              <w:rPr>
                <w:rFonts w:cs="Times New Roman" w:eastAsia="Andale Sans UI"/>
                <w:sz w:val="20"/>
                <w:szCs w:val="20"/>
              </w:rPr>
              <w:t>Количество спортивно-массовых мероприятий</w:t>
            </w:r>
          </w:p>
        </w:tc>
        <w:tc>
          <w:tcPr>
            <w:tcW w:type="dxa" w:w="7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  <w:t>ед.</w:t>
            </w:r>
          </w:p>
        </w:tc>
        <w:tc>
          <w:tcPr>
            <w:tcW w:type="dxa" w:w="9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  <w:t>10</w:t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  <w:t>14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type="dxa" w:w="9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</w:tr>
      <w:tr>
        <w:trPr>
          <w:cantSplit w:val="false"/>
        </w:trPr>
        <w:tc>
          <w:tcPr>
            <w:tcW w:type="dxa" w:w="5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cs="Times New Roman"/>
                <w:sz w:val="24"/>
                <w:szCs w:val="24"/>
              </w:rPr>
              <w:t xml:space="preserve"> «</w:t>
            </w:r>
            <w:r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  <w:t>Организация и проведение занятий физкультурно-спортивной направленности в Новоталицком сельском поселении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type="dxa" w:w="7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575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eastAsia="Andale Sans UI"/>
                <w:color w:val="00000A"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cs="Times New Roman" w:eastAsia="Andale Sans UI"/>
                <w:color w:val="00000A"/>
                <w:sz w:val="24"/>
                <w:szCs w:val="24"/>
              </w:rPr>
              <w:t>«</w:t>
            </w:r>
            <w:r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  <w:t>Организация и проведение занятий физкультурно-спортивной направленности в Новоталицком сельском поселении»</w:t>
            </w:r>
          </w:p>
        </w:tc>
        <w:tc>
          <w:tcPr>
            <w:tcW w:type="dxa" w:w="7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575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Andale Sans UI"/>
                <w:sz w:val="20"/>
                <w:szCs w:val="20"/>
              </w:rPr>
            </w:pPr>
            <w:r>
              <w:rPr>
                <w:rFonts w:cs="Times New Roman" w:eastAsia="Andale Sans UI"/>
                <w:sz w:val="20"/>
                <w:szCs w:val="20"/>
              </w:rPr>
              <w:t>Количество занятий физкультурно-спортивной направленности</w:t>
            </w:r>
          </w:p>
        </w:tc>
        <w:tc>
          <w:tcPr>
            <w:tcW w:type="dxa" w:w="7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  <w:t>ед.</w:t>
            </w:r>
          </w:p>
        </w:tc>
        <w:tc>
          <w:tcPr>
            <w:tcW w:type="dxa" w:w="9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  <w:t>-</w:t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  <w:t>-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1500</w:t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1500</w:t>
            </w:r>
          </w:p>
        </w:tc>
        <w:tc>
          <w:tcPr>
            <w:tcW w:type="dxa" w:w="9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1500</w:t>
            </w:r>
          </w:p>
        </w:tc>
      </w:tr>
      <w:tr>
        <w:trPr>
          <w:cantSplit w:val="false"/>
        </w:trPr>
        <w:tc>
          <w:tcPr>
            <w:tcW w:type="dxa" w:w="5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eastAsia="Andale Sans UI"/>
                <w:b/>
                <w:color w:val="00000A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cs="Times New Roman" w:eastAsia="Andale Sans UI"/>
                <w:color w:val="00000A"/>
                <w:sz w:val="24"/>
                <w:szCs w:val="24"/>
              </w:rPr>
              <w:t xml:space="preserve"> «</w:t>
            </w:r>
            <w:r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  <w:t>Обеспечение условий для занятий физической культурой и спортом на территории Новоталицкого сельского поселения»</w:t>
            </w:r>
          </w:p>
        </w:tc>
        <w:tc>
          <w:tcPr>
            <w:tcW w:type="dxa" w:w="7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575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eastAsia="Andale Sans UI"/>
                <w:color w:val="00000A"/>
                <w:sz w:val="24"/>
                <w:szCs w:val="24"/>
                <w:u w:val="single"/>
              </w:rPr>
              <w:t>Мероприятие</w:t>
            </w:r>
            <w:r>
              <w:rPr>
                <w:rFonts w:cs="Times New Roman" w:eastAsia="Andale Sans UI"/>
                <w:color w:val="00000A"/>
                <w:sz w:val="24"/>
                <w:szCs w:val="24"/>
              </w:rPr>
              <w:t xml:space="preserve"> «Приобретение спортивного уличного оборудования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type="dxa" w:w="7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type="dxa" w:w="9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575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both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  <w:t>Количество комплектов спортивного оборудования</w:t>
            </w:r>
          </w:p>
        </w:tc>
        <w:tc>
          <w:tcPr>
            <w:tcW w:type="dxa" w:w="7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  <w:t>ед.</w:t>
            </w:r>
          </w:p>
        </w:tc>
        <w:tc>
          <w:tcPr>
            <w:tcW w:type="dxa" w:w="9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  <w:t>-</w:t>
            </w:r>
          </w:p>
        </w:tc>
        <w:tc>
          <w:tcPr>
            <w:tcW w:type="dxa" w:w="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uppressLineNumbers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color w:val="00000A"/>
                <w:sz w:val="20"/>
                <w:szCs w:val="20"/>
              </w:rPr>
            </w:pPr>
            <w:r>
              <w:rPr>
                <w:rFonts w:cs="Times New Roman" w:eastAsia="Andale Sans UI"/>
                <w:color w:val="00000A"/>
                <w:sz w:val="20"/>
                <w:szCs w:val="20"/>
              </w:rPr>
              <w:t>-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type="dxa" w:w="9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type="dxa" w:w="9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</w:tbl>
    <w:p>
      <w:pPr>
        <w:pStyle w:val="style25"/>
        <w:ind w:hanging="0" w:left="0" w:right="-5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</w:r>
    </w:p>
    <w:p>
      <w:pPr>
        <w:pStyle w:val="style0"/>
        <w:tabs>
          <w:tab w:leader="none" w:pos="2850" w:val="left"/>
          <w:tab w:leader="none" w:pos="3420" w:val="left"/>
          <w:tab w:leader="none" w:pos="3990" w:val="left"/>
          <w:tab w:leader="none" w:pos="4560" w:val="left"/>
          <w:tab w:leader="none" w:pos="5130" w:val="left"/>
          <w:tab w:leader="none" w:pos="5700" w:val="left"/>
          <w:tab w:leader="none" w:pos="6270" w:val="left"/>
          <w:tab w:leader="none" w:pos="6840" w:val="left"/>
          <w:tab w:leader="none" w:pos="7410" w:val="left"/>
          <w:tab w:leader="none" w:pos="7980" w:val="left"/>
          <w:tab w:leader="none" w:pos="8550" w:val="left"/>
          <w:tab w:leader="none" w:pos="9120" w:val="left"/>
          <w:tab w:leader="none" w:pos="9690" w:val="left"/>
          <w:tab w:leader="none" w:pos="10260" w:val="left"/>
          <w:tab w:leader="none" w:pos="10830" w:val="left"/>
          <w:tab w:leader="none" w:pos="11400" w:val="left"/>
          <w:tab w:leader="none" w:pos="11970" w:val="left"/>
          <w:tab w:leader="none" w:pos="12540" w:val="left"/>
        </w:tabs>
        <w:spacing w:after="0" w:before="0" w:line="100" w:lineRule="atLeast"/>
        <w:contextualSpacing w:val="false"/>
        <w:jc w:val="both"/>
        <w:rPr>
          <w:rFonts w:cs="Times New Roman" w:eastAsia="Andale Sans UI"/>
          <w:bCs/>
          <w:sz w:val="28"/>
          <w:szCs w:val="28"/>
        </w:rPr>
      </w:pPr>
      <w:r>
        <w:rPr>
          <w:rFonts w:cs="Times New Roman" w:eastAsia="Andale Sans UI"/>
          <w:bCs/>
          <w:sz w:val="28"/>
          <w:szCs w:val="28"/>
        </w:rPr>
        <w:t>Примечание: показатели основных мероприятий полностью дублируют входящие в них показатели мероприятий, поэтому показатели в таблице отражаются только на уроне мероприятий.</w:t>
      </w:r>
    </w:p>
    <w:p>
      <w:pPr>
        <w:sectPr>
          <w:type w:val="nextPage"/>
          <w:pgSz w:h="16838" w:w="11906"/>
          <w:pgMar w:bottom="1134" w:footer="0" w:gutter="0" w:header="0" w:left="1559" w:right="1276" w:top="1134"/>
          <w:pgNumType w:fmt="decimal"/>
          <w:formProt w:val="false"/>
          <w:textDirection w:val="lrTb"/>
          <w:docGrid w:charSpace="0" w:linePitch="360" w:type="default"/>
        </w:sectPr>
        <w:pStyle w:val="style0"/>
        <w:spacing w:after="0" w:before="0" w:line="100" w:lineRule="atLeast"/>
        <w:contextualSpacing w:val="false"/>
        <w:jc w:val="center"/>
        <w:rPr>
          <w:rFonts w:cs="Times New Roman" w:eastAsia="Andale Sans UI"/>
          <w:b/>
          <w:bCs/>
          <w:sz w:val="28"/>
          <w:szCs w:val="28"/>
        </w:rPr>
      </w:pPr>
      <w:r>
        <w:rPr>
          <w:rFonts w:cs="Times New Roman" w:eastAsia="Andale Sans UI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 w:eastAsia="Andale Sans UI"/>
          <w:b/>
          <w:bCs/>
          <w:sz w:val="28"/>
          <w:szCs w:val="28"/>
        </w:rPr>
        <w:t xml:space="preserve">4. </w:t>
      </w:r>
      <w:r>
        <w:rPr>
          <w:rFonts w:cs="Times New Roman"/>
          <w:b/>
          <w:color w:val="000000"/>
          <w:sz w:val="28"/>
          <w:szCs w:val="28"/>
        </w:rPr>
        <w:t>Ресурсное обеспечение подпрограммы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Ресурсное обеспечение подпрограммы, руб.</w:t>
      </w:r>
    </w:p>
    <w:tbl>
      <w:tblPr>
        <w:jc w:val="left"/>
        <w:tblInd w:type="dxa" w:w="-88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color="000001" w:space="0" w:sz="2" w:val="single"/>
          <w:insideV w:color="000001" w:space="0" w:sz="2" w:val="single"/>
        </w:tblBorders>
        <w:tblCellMar>
          <w:top w:type="dxa" w:w="0"/>
          <w:left w:type="dxa" w:w="51"/>
          <w:bottom w:type="dxa" w:w="0"/>
          <w:right w:type="dxa" w:w="54"/>
        </w:tblCellMar>
      </w:tblPr>
      <w:tblGrid>
        <w:gridCol w:w="566"/>
        <w:gridCol w:w="2919"/>
        <w:gridCol w:w="1842"/>
        <w:gridCol w:w="1133"/>
        <w:gridCol w:w="1273"/>
        <w:gridCol w:w="1135"/>
        <w:gridCol w:w="1132"/>
        <w:gridCol w:w="1133"/>
        <w:gridCol w:w="1275"/>
        <w:gridCol w:w="1275"/>
        <w:gridCol w:w="1142"/>
      </w:tblGrid>
      <w:tr>
        <w:trPr>
          <w:trHeight w:hRule="atLeast" w:val="1"/>
          <w:cantSplit w:val="false"/>
        </w:trPr>
        <w:tc>
          <w:tcPr>
            <w:tcW w:type="dxa" w:w="56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№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type="dxa" w:w="291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основного мероприятия (мероприятия)/ Источник ресурсного обеспечения</w:t>
            </w:r>
          </w:p>
        </w:tc>
        <w:tc>
          <w:tcPr>
            <w:tcW w:type="dxa" w:w="18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Исполнитель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 реализации (годы)</w:t>
            </w:r>
          </w:p>
        </w:tc>
        <w:tc>
          <w:tcPr>
            <w:tcW w:type="dxa" w:w="12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type="dxa" w:w="11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2014г.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2015г.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2016г.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2017г.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2018г.</w:t>
            </w:r>
          </w:p>
        </w:tc>
        <w:tc>
          <w:tcPr>
            <w:tcW w:type="dxa" w:w="11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2019г.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291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18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type="dxa" w:w="12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type="dxa" w:w="11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type="dxa" w:w="11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6461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3168200,00</w:t>
            </w:r>
          </w:p>
        </w:tc>
        <w:tc>
          <w:tcPr>
            <w:tcW w:type="dxa" w:w="11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269100,00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270700,00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366700,00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1481100,00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390300,00</w:t>
            </w:r>
          </w:p>
        </w:tc>
        <w:tc>
          <w:tcPr>
            <w:tcW w:type="dxa" w:w="114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390300,00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6461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3168200,00</w:t>
            </w:r>
          </w:p>
        </w:tc>
        <w:tc>
          <w:tcPr>
            <w:tcW w:type="dxa" w:w="11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269100,00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270700,00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366700,00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1481100,00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390300,00</w:t>
            </w:r>
          </w:p>
        </w:tc>
        <w:tc>
          <w:tcPr>
            <w:tcW w:type="dxa" w:w="114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390300,00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A" w:space="0" w:sz="4" w:val="single"/>
              <w:left w:color="00000A" w:space="0" w:sz="4" w:val="single"/>
              <w:bottom w:val="nil"/>
              <w:right w:color="00000A" w:space="0" w:sz="4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2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b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cs="Times New Roman" w:eastAsia="Andale Sans UI"/>
                <w:sz w:val="24"/>
                <w:szCs w:val="24"/>
              </w:rPr>
              <w:t xml:space="preserve"> «</w:t>
            </w:r>
            <w:r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  <w:t>Проведение и организация участия населения Новоталицкого сельского поселения в спортивно-массовых мероприятиях</w:t>
            </w:r>
            <w:r>
              <w:rPr>
                <w:rFonts w:cs="Times New Roman" w:eastAsia="Andale Sans UI"/>
                <w:sz w:val="24"/>
                <w:szCs w:val="24"/>
              </w:rPr>
              <w:t>»</w:t>
            </w:r>
          </w:p>
        </w:tc>
        <w:tc>
          <w:tcPr>
            <w:tcW w:type="dxa" w:w="1842"/>
            <w:tcBorders>
              <w:top w:color="000001" w:space="0" w:sz="2" w:val="single"/>
              <w:left w:color="00000A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2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371200,00</w:t>
            </w:r>
          </w:p>
        </w:tc>
        <w:tc>
          <w:tcPr>
            <w:tcW w:type="dxa" w:w="11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5000,00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40600,00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70600,00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105000,00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75000,00</w:t>
            </w:r>
          </w:p>
        </w:tc>
        <w:tc>
          <w:tcPr>
            <w:tcW w:type="dxa" w:w="11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75000,00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2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842"/>
            <w:tcBorders>
              <w:top w:color="000001" w:space="0" w:sz="2" w:val="single"/>
              <w:left w:color="00000A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2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371200,00</w:t>
            </w:r>
          </w:p>
        </w:tc>
        <w:tc>
          <w:tcPr>
            <w:tcW w:type="dxa" w:w="11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5000,00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40600,00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70600,00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105000,00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75000,00</w:t>
            </w:r>
          </w:p>
        </w:tc>
        <w:tc>
          <w:tcPr>
            <w:tcW w:type="dxa" w:w="11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75000,00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A" w:space="0" w:sz="4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type="dxa" w:w="29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eastAsia="Lucida Sans Unicode"/>
                <w:color w:val="000000"/>
                <w:sz w:val="24"/>
                <w:szCs w:val="24"/>
                <w:u w:val="single"/>
                <w:shd w:fill="FFFFFF" w:val="clear"/>
              </w:rPr>
              <w:t>Мероприятие</w:t>
            </w:r>
            <w:r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  <w:t xml:space="preserve"> «Проведение и организация участия населения Новоталицкого сельского поселения в спортивно-массовых мероприятиях»</w:t>
            </w:r>
          </w:p>
        </w:tc>
        <w:tc>
          <w:tcPr>
            <w:tcW w:type="dxa" w:w="18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Новоталицкого сельского поселения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2014-2019</w:t>
            </w:r>
          </w:p>
        </w:tc>
        <w:tc>
          <w:tcPr>
            <w:tcW w:type="dxa" w:w="12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371200,00</w:t>
            </w:r>
          </w:p>
        </w:tc>
        <w:tc>
          <w:tcPr>
            <w:tcW w:type="dxa" w:w="11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5000,00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40600,00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70600,00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105000,00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75000,00</w:t>
            </w:r>
          </w:p>
        </w:tc>
        <w:tc>
          <w:tcPr>
            <w:tcW w:type="dxa" w:w="11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75000,00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29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8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2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371200,00</w:t>
            </w:r>
          </w:p>
        </w:tc>
        <w:tc>
          <w:tcPr>
            <w:tcW w:type="dxa" w:w="11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5000,00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40600,00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70600,00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105000,00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75000,00</w:t>
            </w:r>
          </w:p>
        </w:tc>
        <w:tc>
          <w:tcPr>
            <w:tcW w:type="dxa" w:w="11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75000,00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291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cs="Times New Roman"/>
                <w:sz w:val="24"/>
                <w:szCs w:val="24"/>
              </w:rPr>
              <w:t xml:space="preserve"> «</w:t>
            </w:r>
            <w:r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  <w:t>Организация и проведение занятий физкультурно-спортивной направленности в Новоталицком сельском поселении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type="dxa" w:w="18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2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1736200,00</w:t>
            </w:r>
          </w:p>
        </w:tc>
        <w:tc>
          <w:tcPr>
            <w:tcW w:type="dxa" w:w="11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264100,00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230100,00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296100,00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315300,00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315300,00</w:t>
            </w:r>
          </w:p>
        </w:tc>
        <w:tc>
          <w:tcPr>
            <w:tcW w:type="dxa" w:w="11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315300,00</w:t>
            </w:r>
          </w:p>
        </w:tc>
      </w:tr>
      <w:tr>
        <w:trPr>
          <w:trHeight w:hRule="atLeast" w:val="320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291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8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2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1736200,00</w:t>
            </w:r>
          </w:p>
        </w:tc>
        <w:tc>
          <w:tcPr>
            <w:tcW w:type="dxa" w:w="11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264100,00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230100,00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296100,00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315300,00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315300,00</w:t>
            </w:r>
          </w:p>
        </w:tc>
        <w:tc>
          <w:tcPr>
            <w:tcW w:type="dxa" w:w="11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315300,00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A" w:space="0" w:sz="4" w:val="single"/>
              <w:left w:color="00000A" w:space="0" w:sz="4" w:val="single"/>
              <w:bottom w:val="nil"/>
              <w:right w:color="00000A" w:space="0" w:sz="4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type="dxa" w:w="2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eastAsia="Andale Sans UI"/>
                <w:color w:val="00000A"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cs="Times New Roman" w:eastAsia="Andale Sans UI"/>
                <w:color w:val="00000A"/>
                <w:sz w:val="24"/>
                <w:szCs w:val="24"/>
              </w:rPr>
              <w:t>«</w:t>
            </w:r>
            <w:r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  <w:t>Организация и проведение занятий физкультурно-спортивной направленности в Новоталицком сельском поселении»</w:t>
            </w:r>
          </w:p>
        </w:tc>
        <w:tc>
          <w:tcPr>
            <w:tcW w:type="dxa" w:w="1842"/>
            <w:tcBorders>
              <w:top w:color="000001" w:space="0" w:sz="2" w:val="single"/>
              <w:left w:color="00000A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Новоталицкого сельского поселения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2014-2019</w:t>
            </w:r>
          </w:p>
        </w:tc>
        <w:tc>
          <w:tcPr>
            <w:tcW w:type="dxa" w:w="12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1736200,00</w:t>
            </w:r>
          </w:p>
        </w:tc>
        <w:tc>
          <w:tcPr>
            <w:tcW w:type="dxa" w:w="11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264100,00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230100,00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296100,00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315300,00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315300,00</w:t>
            </w:r>
          </w:p>
        </w:tc>
        <w:tc>
          <w:tcPr>
            <w:tcW w:type="dxa" w:w="11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315300,00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2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Andale Sans UI"/>
                <w:color w:val="00000A"/>
                <w:sz w:val="24"/>
                <w:szCs w:val="24"/>
              </w:rPr>
            </w:pPr>
            <w:r>
              <w:rPr>
                <w:rFonts w:cs="Times New Roman" w:eastAsia="Andale Sans UI"/>
                <w:color w:val="00000A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842"/>
            <w:tcBorders>
              <w:top w:color="000001" w:space="0" w:sz="2" w:val="single"/>
              <w:left w:color="00000A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2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1736200,00</w:t>
            </w:r>
          </w:p>
        </w:tc>
        <w:tc>
          <w:tcPr>
            <w:tcW w:type="dxa" w:w="11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264100,00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230100,00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296100,00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315300,00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315300,00</w:t>
            </w:r>
          </w:p>
        </w:tc>
        <w:tc>
          <w:tcPr>
            <w:tcW w:type="dxa" w:w="11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315300,00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A" w:space="0" w:sz="4" w:val="single"/>
              <w:left w:color="00000A" w:space="0" w:sz="4" w:val="single"/>
              <w:bottom w:val="nil"/>
              <w:right w:color="00000A" w:space="0" w:sz="4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type="dxa" w:w="2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eastAsia="Andale Sans UI"/>
                <w:b/>
                <w:color w:val="00000A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cs="Times New Roman" w:eastAsia="Andale Sans UI"/>
                <w:color w:val="00000A"/>
                <w:sz w:val="24"/>
                <w:szCs w:val="24"/>
              </w:rPr>
              <w:t xml:space="preserve"> «</w:t>
            </w:r>
            <w:r>
              <w:rPr>
                <w:rFonts w:cs="Times New Roman" w:eastAsia="Lucida Sans Unicode"/>
                <w:color w:val="000000"/>
                <w:sz w:val="24"/>
                <w:szCs w:val="24"/>
                <w:shd w:fill="FFFFFF" w:val="clear"/>
              </w:rPr>
              <w:t>Обеспечение условий для занятий физической культурой и спортом на территории Новоталицкого сельского поселения»</w:t>
            </w:r>
          </w:p>
        </w:tc>
        <w:tc>
          <w:tcPr>
            <w:tcW w:type="dxa" w:w="1842"/>
            <w:tcBorders>
              <w:top w:color="000001" w:space="0" w:sz="2" w:val="single"/>
              <w:left w:color="00000A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2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1060800,00</w:t>
            </w:r>
          </w:p>
        </w:tc>
        <w:tc>
          <w:tcPr>
            <w:tcW w:type="dxa" w:w="11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1060800,00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1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29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842"/>
            <w:tcBorders>
              <w:top w:color="000001" w:space="0" w:sz="2" w:val="single"/>
              <w:left w:color="00000A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2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1060800,00</w:t>
            </w:r>
          </w:p>
        </w:tc>
        <w:tc>
          <w:tcPr>
            <w:tcW w:type="dxa" w:w="11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1060800,00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1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A" w:space="0" w:sz="4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type="dxa" w:w="2919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eastAsia="Andale Sans UI"/>
                <w:color w:val="00000A"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cs="Times New Roman" w:eastAsia="Andale Sans UI"/>
                <w:color w:val="00000A"/>
                <w:sz w:val="24"/>
                <w:szCs w:val="24"/>
              </w:rPr>
              <w:t>«Приобретение спортивного уличного оборудования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type="dxa" w:w="18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Новоталицкого сельского поселения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type="dxa" w:w="12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1060800,00</w:t>
            </w:r>
          </w:p>
        </w:tc>
        <w:tc>
          <w:tcPr>
            <w:tcW w:type="dxa" w:w="11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1060800,00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1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29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8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2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1060800,00</w:t>
            </w:r>
          </w:p>
        </w:tc>
        <w:tc>
          <w:tcPr>
            <w:tcW w:type="dxa" w:w="11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1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1060800,00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type="dxa" w:w="11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1906" w:orient="landscape" w:w="16838"/>
      <w:pgMar w:bottom="1134" w:footer="0" w:gutter="0" w:header="0" w:left="1559" w:right="1276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Times New Roman" w:eastAsia="Andale Sans UI" w:hAnsi="Times New Roman"/>
      <w:color w:val="auto"/>
      <w:sz w:val="24"/>
      <w:szCs w:val="24"/>
      <w:lang w:bidi="fa-IR" w:eastAsia="fa-IR" w:val="de-DE"/>
    </w:rPr>
  </w:style>
  <w:style w:styleId="style2" w:type="paragraph">
    <w:name w:val="Заголовок 2"/>
    <w:basedOn w:val="style0"/>
    <w:next w:val="style2"/>
    <w:pPr>
      <w:keepNext/>
      <w:shd w:fill="FFFFFF" w:val="clear"/>
      <w:tabs>
        <w:tab w:leader="none" w:pos="576" w:val="left"/>
        <w:tab w:leader="none" w:pos="709" w:val="left"/>
      </w:tabs>
      <w:suppressAutoHyphens w:val="true"/>
      <w:spacing w:after="0" w:before="0" w:line="266" w:lineRule="atLeast"/>
      <w:ind w:hanging="576" w:left="576" w:right="0"/>
      <w:contextualSpacing w:val="false"/>
      <w:jc w:val="center"/>
    </w:pPr>
    <w:rPr>
      <w:rFonts w:ascii="Times New Roman" w:cs="Calibri" w:eastAsia="Times New Roman" w:hAnsi="Times New Roman"/>
      <w:b/>
      <w:bCs/>
      <w:i/>
      <w:iCs/>
      <w:color w:val="323232"/>
      <w:spacing w:val="-6"/>
      <w:sz w:val="28"/>
      <w:szCs w:val="28"/>
      <w:lang w:eastAsia="ar-SA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Times New Roman" w:cs="Calibri" w:eastAsia="Times New Roman" w:hAnsi="Times New Roman"/>
      <w:b/>
      <w:bCs/>
      <w:i/>
      <w:iCs/>
      <w:color w:val="323232"/>
      <w:spacing w:val="-6"/>
      <w:sz w:val="28"/>
      <w:szCs w:val="28"/>
      <w:shd w:fill="FFFFFF" w:val="clear"/>
      <w:lang w:eastAsia="ar-SA"/>
    </w:rPr>
  </w:style>
  <w:style w:styleId="style17" w:type="character">
    <w:name w:val="Основной текст с отступом Знак"/>
    <w:basedOn w:val="style15"/>
    <w:next w:val="style17"/>
    <w:rPr>
      <w:rFonts w:ascii="Times New Roman" w:cs="Times New Roman" w:eastAsia="Times New Roman" w:hAnsi="Times New Roman"/>
      <w:sz w:val="24"/>
      <w:szCs w:val="24"/>
      <w:lang w:eastAsia="ar-SA"/>
    </w:rPr>
  </w:style>
  <w:style w:styleId="style18" w:type="character">
    <w:name w:val="Основной текст Знак"/>
    <w:basedOn w:val="style15"/>
    <w:next w:val="style18"/>
    <w:rPr/>
  </w:style>
  <w:style w:styleId="style19" w:type="character">
    <w:name w:val="Текст выноски Знак"/>
    <w:basedOn w:val="style15"/>
    <w:next w:val="style19"/>
    <w:rPr>
      <w:rFonts w:ascii="Tahoma" w:cs="Tahoma" w:hAnsi="Tahoma"/>
      <w:sz w:val="16"/>
      <w:szCs w:val="16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Цитата1"/>
    <w:basedOn w:val="style0"/>
    <w:next w:val="style25"/>
    <w:pPr>
      <w:suppressAutoHyphens w:val="true"/>
      <w:spacing w:after="0" w:before="0" w:line="100" w:lineRule="atLeast"/>
      <w:ind w:hanging="0" w:left="5640" w:right="-5"/>
      <w:contextualSpacing w:val="false"/>
      <w:jc w:val="both"/>
    </w:pPr>
    <w:rPr>
      <w:rFonts w:ascii="Arial" w:cs="Arial" w:eastAsia="Times New Roman" w:hAnsi="Arial"/>
      <w:sz w:val="24"/>
      <w:szCs w:val="28"/>
      <w:lang w:eastAsia="ar-SA"/>
    </w:rPr>
  </w:style>
  <w:style w:styleId="style26" w:type="paragraph">
    <w:name w:val="Основной текст с отступом"/>
    <w:basedOn w:val="style0"/>
    <w:next w:val="style26"/>
    <w:pPr>
      <w:suppressAutoHyphens w:val="true"/>
      <w:spacing w:after="120" w:before="0" w:line="100" w:lineRule="atLeast"/>
      <w:ind w:hanging="0" w:left="283" w:right="0"/>
      <w:contextualSpacing w:val="false"/>
    </w:pPr>
    <w:rPr>
      <w:rFonts w:ascii="Times New Roman" w:cs="Times New Roman" w:eastAsia="Times New Roman" w:hAnsi="Times New Roman"/>
      <w:sz w:val="24"/>
      <w:szCs w:val="24"/>
      <w:lang w:eastAsia="ar-SA"/>
    </w:rPr>
  </w:style>
  <w:style w:styleId="style27" w:type="paragraph">
    <w:name w:val="ConsPlusCell"/>
    <w:next w:val="style27"/>
    <w:pPr>
      <w:widowControl w:val="false"/>
      <w:suppressAutoHyphens w:val="true"/>
      <w:spacing w:after="0" w:before="0" w:line="100" w:lineRule="atLeast"/>
      <w:contextualSpacing w:val="false"/>
      <w:textAlignment w:val="baseline"/>
    </w:pPr>
    <w:rPr>
      <w:rFonts w:ascii="Arial" w:cs="Arial" w:eastAsia="Arial" w:hAnsi="Arial"/>
      <w:color w:val="auto"/>
      <w:sz w:val="20"/>
      <w:szCs w:val="20"/>
      <w:lang w:bidi="fa-IR" w:eastAsia="fa-IR" w:val="de-DE"/>
    </w:rPr>
  </w:style>
  <w:style w:styleId="style28" w:type="paragraph">
    <w:name w:val="Содержимое таблицы"/>
    <w:basedOn w:val="style0"/>
    <w:next w:val="style28"/>
    <w:pPr>
      <w:widowControl w:val="false"/>
      <w:suppressLineNumbers/>
      <w:suppressAutoHyphens w:val="true"/>
      <w:spacing w:after="0" w:before="0" w:line="100" w:lineRule="atLeast"/>
      <w:contextualSpacing w:val="false"/>
    </w:pPr>
    <w:rPr>
      <w:rFonts w:ascii="Arial" w:cs="Mangal" w:eastAsia="Lucida Sans Unicode" w:hAnsi="Arial"/>
      <w:sz w:val="20"/>
      <w:szCs w:val="24"/>
      <w:lang w:bidi="hi-IN" w:eastAsia="hi-IN"/>
    </w:rPr>
  </w:style>
  <w:style w:styleId="style29" w:type="paragraph">
    <w:name w:val="Balloon Text"/>
    <w:basedOn w:val="style0"/>
    <w:next w:val="style29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0" w:type="paragraph">
    <w:name w:val="List Paragraph"/>
    <w:basedOn w:val="style0"/>
    <w:next w:val="style30"/>
    <w:pPr>
      <w:spacing w:after="0" w:before="0"/>
      <w:ind w:hanging="0" w:left="720" w:right="0"/>
      <w:contextualSpacing/>
    </w:pPr>
    <w:rPr/>
  </w:style>
  <w:style w:styleId="style31" w:type="paragraph">
    <w:name w:val="Pro-Gramma"/>
    <w:basedOn w:val="style0"/>
    <w:next w:val="style31"/>
    <w:pPr>
      <w:widowControl w:val="false"/>
      <w:suppressAutoHyphens w:val="true"/>
      <w:spacing w:after="0" w:before="120" w:line="288" w:lineRule="auto"/>
      <w:ind w:hanging="0" w:left="1134" w:right="0"/>
      <w:contextualSpacing w:val="false"/>
      <w:jc w:val="both"/>
    </w:pPr>
    <w:rPr>
      <w:rFonts w:ascii="Georgia" w:cs="Times New Roman" w:eastAsia="Times New Roman" w:hAnsi="Georgia"/>
      <w:sz w:val="20"/>
      <w:szCs w:val="24"/>
      <w:lang w:eastAsia="zh-CN"/>
    </w:rPr>
  </w:style>
  <w:style w:styleId="style32" w:type="paragraph">
    <w:name w:val="consplusnonformat"/>
    <w:basedOn w:val="style0"/>
    <w:next w:val="style32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33" w:type="paragraph">
    <w:name w:val="No Spacing"/>
    <w:next w:val="style33"/>
    <w:pPr>
      <w:widowControl/>
      <w:suppressAutoHyphens w:val="true"/>
      <w:spacing w:after="0" w:before="0" w:line="100" w:lineRule="atLeast"/>
      <w:contextualSpacing w:val="false"/>
    </w:pPr>
    <w:rPr>
      <w:rFonts w:ascii="Calibri" w:cs="" w:eastAsia="Lucida Sans Unicode" w:hAnsi="Calibri"/>
      <w:color w:val="auto"/>
      <w:sz w:val="22"/>
      <w:szCs w:val="22"/>
      <w:lang w:bidi="ar-SA" w:eastAsia="ru-RU" w:val="ru-RU"/>
    </w:rPr>
  </w:style>
  <w:style w:styleId="style34" w:type="paragraph">
    <w:name w:val="Содержимое врезки"/>
    <w:basedOn w:val="style0"/>
    <w:next w:val="style3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2017-08-14T05:14:00Z</dcterms:created>
  <dc:creator>Home-Pc</dc:creator>
  <cp:lastModifiedBy>Ольга Александровна</cp:lastModifiedBy>
  <cp:lastPrinted>2017-09-08T04:19:00Z</cp:lastPrinted>
  <dcterms:modified xsi:type="dcterms:W3CDTF">2017-09-08T05:15:00Z</dcterms:modified>
  <cp:revision>68</cp:revision>
</cp:coreProperties>
</file>