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</w:t>
      </w:r>
      <w:r>
        <w:rPr>
          <w:rFonts w:cs="Times New Roman"/>
          <w:color w:val="000000"/>
          <w:sz w:val="24"/>
          <w:szCs w:val="24"/>
        </w:rPr>
        <w:t xml:space="preserve">Главе Новоталицкого сельского поселения </w:t>
      </w:r>
    </w:p>
    <w:p>
      <w:pPr>
        <w:pStyle w:val="Normal"/>
        <w:bidi w:val="0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4998" w:type="dxa"/>
        <w:jc w:val="left"/>
        <w:tblInd w:w="42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98"/>
      </w:tblGrid>
      <w:tr>
        <w:trPr/>
        <w:tc>
          <w:tcPr>
            <w:tcW w:w="4998" w:type="dxa"/>
            <w:tcBorders/>
          </w:tcPr>
          <w:p>
            <w:pPr>
              <w:pStyle w:val="Style19"/>
              <w:pBdr>
                <w:bottom w:val="single" w:sz="8" w:space="2" w:color="000000"/>
              </w:pBdr>
              <w:bidi w:val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от</w:t>
            </w:r>
          </w:p>
          <w:p>
            <w:pPr>
              <w:pStyle w:val="Style19"/>
              <w:bidi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полное наименование и организационного правовая форма</w:t>
            </w:r>
          </w:p>
        </w:tc>
      </w:tr>
      <w:tr>
        <w:trPr/>
        <w:tc>
          <w:tcPr>
            <w:tcW w:w="4998" w:type="dxa"/>
            <w:tcBorders/>
          </w:tcPr>
          <w:p>
            <w:pPr>
              <w:pStyle w:val="Style19"/>
              <w:pBdr>
                <w:bottom w:val="single" w:sz="8" w:space="2" w:color="000000"/>
              </w:pBdr>
              <w:bidi w:val="0"/>
              <w:snapToGrid w:val="false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Style19"/>
              <w:bidi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юридический адрес, для индивидуальных предпринимателей ФИО, паспортные данные, контактные телефоны</w:t>
            </w:r>
          </w:p>
        </w:tc>
      </w:tr>
      <w:tr>
        <w:trPr/>
        <w:tc>
          <w:tcPr>
            <w:tcW w:w="4998" w:type="dxa"/>
            <w:tcBorders/>
          </w:tcPr>
          <w:p>
            <w:pPr>
              <w:pStyle w:val="Style19"/>
              <w:pBdr>
                <w:bottom w:val="single" w:sz="8" w:space="2" w:color="000000"/>
              </w:pBdr>
              <w:bidi w:val="0"/>
              <w:snapToGrid w:val="false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Style19"/>
              <w:bidi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и место постановки на учет в налоговом органе</w:t>
            </w:r>
          </w:p>
        </w:tc>
      </w:tr>
      <w:tr>
        <w:trPr/>
        <w:tc>
          <w:tcPr>
            <w:tcW w:w="4998" w:type="dxa"/>
            <w:tcBorders/>
          </w:tcPr>
          <w:p>
            <w:pPr>
              <w:pStyle w:val="Style19"/>
              <w:pBdr>
                <w:bottom w:val="single" w:sz="8" w:space="2" w:color="000000"/>
              </w:pBdr>
              <w:bidi w:val="0"/>
              <w:snapToGrid w:val="false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Style19"/>
              <w:bidi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>
              <w:rPr>
                <w:rFonts w:cs="Times New Roman"/>
                <w:sz w:val="24"/>
                <w:szCs w:val="24"/>
              </w:rPr>
              <w:t>, дата свидетельства о государственной регистрации, ИНН наименование зарегистрировавшего органа</w:t>
            </w:r>
          </w:p>
        </w:tc>
      </w:tr>
    </w:tbl>
    <w:p>
      <w:pPr>
        <w:pStyle w:val="Style15"/>
        <w:bidi w:val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Заявление</w:t>
      </w:r>
    </w:p>
    <w:p>
      <w:pPr>
        <w:pStyle w:val="Normal"/>
        <w:bidi w:val="0"/>
        <w:jc w:val="center"/>
        <w:rPr/>
      </w:pPr>
      <w:r>
        <w:rPr>
          <w:rFonts w:cs="Times New Roman"/>
          <w:sz w:val="24"/>
          <w:szCs w:val="24"/>
        </w:rPr>
        <w:t>о выдаче разрешения на размещение временного нестационарного аттракциона в период проведения социально-значимого мероприятия на территории Новоталицкого сельского поселения</w:t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cs="Times New Roman"/>
          <w:sz w:val="24"/>
          <w:szCs w:val="24"/>
        </w:rPr>
        <w:t>Прошу Вас выдать разрешение на размещение временного нестационарного аттракциона_________________________________________________________________</w:t>
      </w:r>
    </w:p>
    <w:p>
      <w:pPr>
        <w:pStyle w:val="Normal"/>
        <w:bidi w:val="0"/>
        <w:jc w:val="center"/>
        <w:rPr/>
      </w:pPr>
      <w:r>
        <w:rPr>
          <w:rFonts w:cs="Times New Roman"/>
          <w:sz w:val="24"/>
          <w:szCs w:val="24"/>
        </w:rPr>
        <w:t>(наименование временного нестационарного аттракциона)</w:t>
      </w:r>
    </w:p>
    <w:p>
      <w:pPr>
        <w:pStyle w:val="Normal"/>
        <w:bidi w:val="0"/>
        <w:jc w:val="both"/>
        <w:rPr/>
      </w:pPr>
      <w:r>
        <w:rPr>
          <w:rFonts w:cs="Times New Roman"/>
          <w:sz w:val="24"/>
          <w:szCs w:val="24"/>
        </w:rPr>
        <w:t xml:space="preserve">на участке, предусмотренном для размещения временных нестационарных аттракционов в период  ______________________________________________________, </w:t>
      </w:r>
    </w:p>
    <w:p>
      <w:pPr>
        <w:pStyle w:val="Normal"/>
        <w:bidi w:val="0"/>
        <w:jc w:val="both"/>
        <w:rPr/>
      </w:pPr>
      <w:r>
        <w:rPr>
          <w:rFonts w:cs="Times New Roman"/>
          <w:sz w:val="24"/>
          <w:szCs w:val="24"/>
        </w:rPr>
        <w:t xml:space="preserve">                                           </w:t>
      </w:r>
      <w:r>
        <w:rPr>
          <w:rFonts w:cs="Times New Roman"/>
          <w:sz w:val="24"/>
          <w:szCs w:val="24"/>
        </w:rPr>
        <w:t>(срок размещения временного нестационарного аттракциона)</w:t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___________________________________________________________________________,</w:t>
      </w:r>
    </w:p>
    <w:p>
      <w:pPr>
        <w:pStyle w:val="Normal"/>
        <w:bidi w:val="0"/>
        <w:jc w:val="center"/>
        <w:rPr/>
      </w:pPr>
      <w:r>
        <w:rPr>
          <w:rFonts w:cs="Times New Roman"/>
          <w:sz w:val="24"/>
          <w:szCs w:val="24"/>
        </w:rPr>
        <w:t>(место и время размещения временного нестационарного аттракциона)</w:t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___________________________________________________________________________,</w:t>
      </w:r>
    </w:p>
    <w:p>
      <w:pPr>
        <w:pStyle w:val="Normal"/>
        <w:bidi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(перечень услуг, предоставляемых населению с использованием временного нестационарного аттракциона)</w:t>
      </w:r>
    </w:p>
    <w:p>
      <w:pPr>
        <w:pStyle w:val="Normal"/>
        <w:bidi w:val="0"/>
        <w:jc w:val="both"/>
        <w:rPr/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>
      <w:pPr>
        <w:pStyle w:val="Normal"/>
        <w:bidi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(информация об ограничениях)</w:t>
      </w:r>
    </w:p>
    <w:p>
      <w:pPr>
        <w:pStyle w:val="Normal"/>
        <w:bidi w:val="0"/>
        <w:jc w:val="both"/>
        <w:rPr/>
      </w:pPr>
      <w:r>
        <w:rPr>
          <w:rFonts w:cs="Times New Roman"/>
          <w:sz w:val="24"/>
          <w:szCs w:val="24"/>
        </w:rPr>
        <w:t xml:space="preserve">___________________________________________________________________________, </w:t>
      </w:r>
    </w:p>
    <w:p>
      <w:pPr>
        <w:pStyle w:val="Normal"/>
        <w:bidi w:val="0"/>
        <w:jc w:val="center"/>
        <w:rPr/>
      </w:pPr>
      <w:r>
        <w:rPr>
          <w:rFonts w:cs="Times New Roman"/>
          <w:sz w:val="24"/>
          <w:szCs w:val="24"/>
        </w:rPr>
        <w:t>(размер площадки м2)    ___________________________________________________________________________</w:t>
      </w:r>
    </w:p>
    <w:p>
      <w:pPr>
        <w:pStyle w:val="Normal"/>
        <w:bidi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(ФИО ответственного за технику безопасности при эксплуатации вр. нест. аттракциона)</w:t>
      </w:r>
    </w:p>
    <w:p>
      <w:pPr>
        <w:pStyle w:val="Normal"/>
        <w:bidi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свою очередь обязуюсь нести полную материальную, административную, уголовную ответственность за нанесение ущерба любого вида третьим лицам (физические, юридические лица) в процессе эксплуатации временного нестационарного аттракциона.</w:t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     ___________________________    «___» ______ 20___г.</w:t>
      </w:r>
    </w:p>
    <w:p>
      <w:pPr>
        <w:pStyle w:val="Normal"/>
        <w:bidi w:val="0"/>
        <w:jc w:val="both"/>
        <w:rPr/>
      </w:pPr>
      <w:r>
        <w:rPr>
          <w:rFonts w:eastAsia="Times New Roman" w:cs="Times New Roman"/>
          <w:sz w:val="24"/>
          <w:szCs w:val="24"/>
        </w:rPr>
        <w:t xml:space="preserve">   </w:t>
      </w:r>
      <w:r>
        <w:rPr>
          <w:rFonts w:eastAsia="Lucida Sans Unicode" w:cs="Times New Roman"/>
          <w:sz w:val="24"/>
          <w:szCs w:val="24"/>
        </w:rPr>
        <w:t xml:space="preserve">(Ф.И.О. уполномоченного лица) </w:t>
        <w:tab/>
        <w:tab/>
        <w:t xml:space="preserve">         (подпись)                         </w:t>
      </w:r>
    </w:p>
    <w:p>
      <w:pPr>
        <w:pStyle w:val="Normal"/>
        <w:bidi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2</Pages>
  <Words>162</Words>
  <Characters>1910</Characters>
  <CharactersWithSpaces>2150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2022-08-04T14:14:41Z</dcterms:created>
  <dc:creator/>
  <dc:description/>
  <dc:language>ru-RU</dc:language>
  <cp:lastModifiedBy/>
  <dcterms:modified xsi:type="dcterms:W3CDTF">2022-08-04T14:14:53Z</dcterms:modified>
  <cp:revision>1</cp:revision>
  <dc:subject/>
  <dc:title/>
</cp:coreProperties>
</file>