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09D" w:rsidRPr="00342101" w:rsidRDefault="00D3009D" w:rsidP="00D3009D">
      <w:pPr>
        <w:pStyle w:val="3"/>
        <w:rPr>
          <w:b w:val="0"/>
        </w:rPr>
      </w:pPr>
      <w:r w:rsidRPr="00342101">
        <w:rPr>
          <w:b w:val="0"/>
        </w:rPr>
        <w:t>ИВАНОВСКАЯ ОБЛАСТЬ</w:t>
      </w:r>
    </w:p>
    <w:p w:rsidR="00D3009D" w:rsidRPr="00342101" w:rsidRDefault="00D3009D" w:rsidP="00D3009D">
      <w:pPr>
        <w:jc w:val="center"/>
        <w:rPr>
          <w:bCs/>
        </w:rPr>
      </w:pPr>
      <w:r w:rsidRPr="00342101">
        <w:rPr>
          <w:bCs/>
        </w:rPr>
        <w:t>ИВАНОВСКИЙ МУНИЦИПАЛЬНЫЙ РАЙОН</w:t>
      </w:r>
    </w:p>
    <w:p w:rsidR="00D3009D" w:rsidRPr="00342101" w:rsidRDefault="00D3009D" w:rsidP="00D3009D">
      <w:pPr>
        <w:jc w:val="center"/>
        <w:rPr>
          <w:bCs/>
        </w:rPr>
      </w:pPr>
      <w:r w:rsidRPr="00342101">
        <w:rPr>
          <w:bCs/>
        </w:rPr>
        <w:t>СОВЕТ НОВОТАЛИЦКОГО СЕЛЬСКОГО ПОСЕЛЕНИЯ</w:t>
      </w:r>
    </w:p>
    <w:p w:rsidR="00D3009D" w:rsidRPr="00342101" w:rsidRDefault="00802A06" w:rsidP="00D3009D">
      <w:pPr>
        <w:jc w:val="center"/>
        <w:rPr>
          <w:bCs/>
        </w:rPr>
      </w:pPr>
      <w:r w:rsidRPr="00342101">
        <w:rPr>
          <w:bCs/>
        </w:rPr>
        <w:t>третьего созыва</w:t>
      </w:r>
    </w:p>
    <w:p w:rsidR="00D3009D" w:rsidRPr="00342101" w:rsidRDefault="00D3009D" w:rsidP="00D3009D">
      <w:pPr>
        <w:jc w:val="center"/>
        <w:rPr>
          <w:bCs/>
        </w:rPr>
      </w:pPr>
      <w:r w:rsidRPr="00342101">
        <w:rPr>
          <w:bCs/>
        </w:rPr>
        <w:t>Р Е Ш Е Н И Е</w:t>
      </w:r>
    </w:p>
    <w:p w:rsidR="00D3009D" w:rsidRPr="00342101" w:rsidRDefault="00D3009D" w:rsidP="00D3009D"/>
    <w:p w:rsidR="00D3009D" w:rsidRPr="00342101" w:rsidRDefault="00D3009D" w:rsidP="00D3009D">
      <w:r w:rsidRPr="00342101">
        <w:t xml:space="preserve"> </w:t>
      </w:r>
      <w:r w:rsidR="005A3BC3" w:rsidRPr="00342101">
        <w:t>от 25</w:t>
      </w:r>
      <w:r w:rsidR="00D645EF" w:rsidRPr="00342101">
        <w:t xml:space="preserve"> октября 2017</w:t>
      </w:r>
      <w:r w:rsidR="00F95127" w:rsidRPr="00342101">
        <w:t xml:space="preserve"> </w:t>
      </w:r>
      <w:r w:rsidRPr="00342101">
        <w:t xml:space="preserve">года                          </w:t>
      </w:r>
      <w:r w:rsidR="00D91524" w:rsidRPr="00342101">
        <w:t xml:space="preserve">                            </w:t>
      </w:r>
      <w:r w:rsidRPr="00342101">
        <w:t xml:space="preserve"> </w:t>
      </w:r>
      <w:r w:rsidR="00F95127" w:rsidRPr="00342101">
        <w:t xml:space="preserve">     </w:t>
      </w:r>
      <w:r w:rsidR="00342101">
        <w:t xml:space="preserve">                            </w:t>
      </w:r>
      <w:bookmarkStart w:id="0" w:name="_GoBack"/>
      <w:bookmarkEnd w:id="0"/>
      <w:r w:rsidR="00342101">
        <w:t xml:space="preserve">     </w:t>
      </w:r>
      <w:r w:rsidR="0064398F" w:rsidRPr="00342101">
        <w:t xml:space="preserve">   </w:t>
      </w:r>
      <w:r w:rsidR="00F95127" w:rsidRPr="00342101">
        <w:t xml:space="preserve">     </w:t>
      </w:r>
      <w:r w:rsidR="009539A0" w:rsidRPr="00342101">
        <w:t>№ 171</w:t>
      </w:r>
    </w:p>
    <w:p w:rsidR="00D3009D" w:rsidRPr="00342101" w:rsidRDefault="00D3009D" w:rsidP="00D3009D">
      <w:pPr>
        <w:jc w:val="center"/>
      </w:pPr>
      <w:r w:rsidRPr="00342101">
        <w:t>с. Ново-Талицы</w:t>
      </w:r>
    </w:p>
    <w:p w:rsidR="00D3009D" w:rsidRPr="00342101" w:rsidRDefault="00D3009D" w:rsidP="00D3009D">
      <w:pPr>
        <w:pStyle w:val="a3"/>
        <w:spacing w:before="0" w:beforeAutospacing="0" w:after="0" w:afterAutospacing="0"/>
        <w:jc w:val="center"/>
        <w:rPr>
          <w:bCs/>
        </w:rPr>
      </w:pPr>
    </w:p>
    <w:p w:rsidR="00D645EF" w:rsidRPr="00342101" w:rsidRDefault="00D645EF" w:rsidP="00D645EF">
      <w:pPr>
        <w:pStyle w:val="Standard"/>
        <w:autoSpaceDE w:val="0"/>
        <w:jc w:val="center"/>
        <w:rPr>
          <w:rFonts w:ascii="Times New Roman" w:hAnsi="Times New Roman"/>
          <w:bCs/>
          <w:sz w:val="24"/>
        </w:rPr>
      </w:pPr>
      <w:r w:rsidRPr="00342101">
        <w:rPr>
          <w:rFonts w:ascii="Times New Roman" w:hAnsi="Times New Roman"/>
          <w:bCs/>
          <w:sz w:val="24"/>
        </w:rPr>
        <w:t>Об утверждении Положения</w:t>
      </w:r>
    </w:p>
    <w:p w:rsidR="00D645EF" w:rsidRPr="00342101" w:rsidRDefault="00D645EF" w:rsidP="00D645EF">
      <w:pPr>
        <w:pStyle w:val="Standard"/>
        <w:autoSpaceDE w:val="0"/>
        <w:jc w:val="center"/>
        <w:rPr>
          <w:rFonts w:ascii="Times New Roman" w:eastAsia="Arial CYR" w:hAnsi="Times New Roman" w:cs="Arial CYR"/>
          <w:bCs/>
          <w:sz w:val="24"/>
          <w:shd w:val="clear" w:color="auto" w:fill="FFFFFF"/>
        </w:rPr>
      </w:pPr>
      <w:r w:rsidRPr="00342101">
        <w:rPr>
          <w:rFonts w:ascii="Times New Roman" w:eastAsia="Arial CYR" w:hAnsi="Times New Roman" w:cs="Arial CYR"/>
          <w:bCs/>
          <w:sz w:val="24"/>
          <w:shd w:val="clear" w:color="auto" w:fill="FFFFFF"/>
        </w:rPr>
        <w:t>об установлении муниципальной пенсии за выслугу лет лицам, замещавшим должности муниципальной службы,</w:t>
      </w:r>
      <w:r w:rsidR="00342101">
        <w:rPr>
          <w:rFonts w:ascii="Times New Roman" w:eastAsia="Arial CYR" w:hAnsi="Times New Roman" w:cs="Arial CYR"/>
          <w:bCs/>
          <w:sz w:val="24"/>
          <w:shd w:val="clear" w:color="auto" w:fill="FFFFFF"/>
        </w:rPr>
        <w:t xml:space="preserve"> </w:t>
      </w:r>
      <w:r w:rsidRPr="00342101">
        <w:rPr>
          <w:rFonts w:ascii="Times New Roman" w:eastAsia="Arial CYR" w:hAnsi="Times New Roman" w:cs="Arial CYR"/>
          <w:bCs/>
          <w:sz w:val="24"/>
          <w:shd w:val="clear" w:color="auto" w:fill="FFFFFF"/>
        </w:rPr>
        <w:t>выборные муниципальные должности на постоянной основе</w:t>
      </w:r>
    </w:p>
    <w:p w:rsidR="00D645EF" w:rsidRDefault="00D645EF" w:rsidP="00D645EF">
      <w:pPr>
        <w:pStyle w:val="Standard"/>
        <w:autoSpaceDE w:val="0"/>
        <w:jc w:val="center"/>
        <w:rPr>
          <w:rFonts w:ascii="Times New Roman" w:eastAsia="Arial CYR" w:hAnsi="Times New Roman" w:cs="Arial CYR"/>
          <w:bCs/>
          <w:sz w:val="24"/>
          <w:shd w:val="clear" w:color="auto" w:fill="FFFFFF"/>
        </w:rPr>
      </w:pPr>
      <w:r w:rsidRPr="00342101">
        <w:rPr>
          <w:rFonts w:ascii="Times New Roman" w:eastAsia="Arial CYR" w:hAnsi="Times New Roman" w:cs="Arial CYR"/>
          <w:bCs/>
          <w:sz w:val="24"/>
          <w:shd w:val="clear" w:color="auto" w:fill="FFFFFF"/>
        </w:rPr>
        <w:t>в Новоталицком сельском поселении</w:t>
      </w:r>
    </w:p>
    <w:p w:rsidR="00980299" w:rsidRPr="00980299" w:rsidRDefault="00980299" w:rsidP="00D645EF">
      <w:pPr>
        <w:pStyle w:val="Standard"/>
        <w:autoSpaceDE w:val="0"/>
        <w:jc w:val="center"/>
        <w:rPr>
          <w:rFonts w:ascii="Times New Roman" w:eastAsia="Arial CYR" w:hAnsi="Times New Roman" w:cs="Arial CYR"/>
          <w:bCs/>
          <w:i/>
          <w:sz w:val="24"/>
          <w:shd w:val="clear" w:color="auto" w:fill="FFFFFF"/>
        </w:rPr>
      </w:pPr>
      <w:r w:rsidRPr="00980299">
        <w:rPr>
          <w:rFonts w:ascii="Times New Roman" w:eastAsia="Arial CYR" w:hAnsi="Times New Roman" w:cs="Arial CYR"/>
          <w:bCs/>
          <w:i/>
          <w:sz w:val="24"/>
          <w:shd w:val="clear" w:color="auto" w:fill="FFFFFF"/>
        </w:rPr>
        <w:t>(в редакции решени</w:t>
      </w:r>
      <w:r w:rsidR="003B3151">
        <w:rPr>
          <w:rFonts w:ascii="Times New Roman" w:eastAsia="Arial CYR" w:hAnsi="Times New Roman" w:cs="Arial CYR"/>
          <w:bCs/>
          <w:i/>
          <w:sz w:val="24"/>
          <w:shd w:val="clear" w:color="auto" w:fill="FFFFFF"/>
        </w:rPr>
        <w:t>й</w:t>
      </w:r>
      <w:r>
        <w:rPr>
          <w:rFonts w:ascii="Times New Roman" w:eastAsia="Arial CYR" w:hAnsi="Times New Roman" w:cs="Arial CYR"/>
          <w:bCs/>
          <w:i/>
          <w:sz w:val="24"/>
          <w:shd w:val="clear" w:color="auto" w:fill="FFFFFF"/>
        </w:rPr>
        <w:t xml:space="preserve"> </w:t>
      </w:r>
      <w:r w:rsidRPr="00980299">
        <w:rPr>
          <w:rFonts w:ascii="Times New Roman" w:eastAsia="Arial CYR" w:hAnsi="Times New Roman" w:cs="Arial CYR"/>
          <w:bCs/>
          <w:i/>
          <w:sz w:val="24"/>
          <w:shd w:val="clear" w:color="auto" w:fill="FFFFFF"/>
        </w:rPr>
        <w:t>от 15.11.2017 № 175</w:t>
      </w:r>
      <w:r w:rsidR="003B3151">
        <w:rPr>
          <w:rFonts w:ascii="Times New Roman" w:eastAsia="Arial CYR" w:hAnsi="Times New Roman" w:cs="Arial CYR"/>
          <w:bCs/>
          <w:i/>
          <w:sz w:val="24"/>
          <w:shd w:val="clear" w:color="auto" w:fill="FFFFFF"/>
        </w:rPr>
        <w:t>, 28.02.2023 № 161</w:t>
      </w:r>
      <w:r w:rsidRPr="00980299">
        <w:rPr>
          <w:rFonts w:ascii="Times New Roman" w:eastAsia="Arial CYR" w:hAnsi="Times New Roman" w:cs="Arial CYR"/>
          <w:bCs/>
          <w:i/>
          <w:sz w:val="24"/>
          <w:shd w:val="clear" w:color="auto" w:fill="FFFFFF"/>
        </w:rPr>
        <w:t>)</w:t>
      </w:r>
    </w:p>
    <w:p w:rsidR="00D645EF" w:rsidRPr="00342101" w:rsidRDefault="00D645EF" w:rsidP="00D645EF">
      <w:pPr>
        <w:pStyle w:val="Standard"/>
        <w:autoSpaceDE w:val="0"/>
        <w:jc w:val="center"/>
        <w:rPr>
          <w:rFonts w:ascii="Times New Roman" w:eastAsia="Arial CYR" w:hAnsi="Times New Roman" w:cs="Arial CYR"/>
          <w:bCs/>
          <w:sz w:val="24"/>
          <w:shd w:val="clear" w:color="auto" w:fill="FFFFFF"/>
        </w:rPr>
      </w:pPr>
    </w:p>
    <w:p w:rsidR="008D7D03" w:rsidRPr="00342101" w:rsidRDefault="00D645EF" w:rsidP="00C32F52">
      <w:pPr>
        <w:pStyle w:val="Standard"/>
        <w:autoSpaceDE w:val="0"/>
        <w:jc w:val="both"/>
        <w:rPr>
          <w:rFonts w:ascii="Times New Roman" w:hAnsi="Times New Roman" w:cs="Times New Roman"/>
          <w:bCs/>
          <w:sz w:val="24"/>
        </w:rPr>
      </w:pPr>
      <w:r w:rsidRPr="00342101">
        <w:rPr>
          <w:rFonts w:ascii="Times New Roman" w:eastAsia="Arial CYR" w:hAnsi="Times New Roman" w:cs="Arial CYR"/>
          <w:sz w:val="24"/>
          <w:shd w:val="clear" w:color="auto" w:fill="FFFFFF"/>
        </w:rPr>
        <w:tab/>
      </w:r>
      <w:r w:rsidR="00C32F52" w:rsidRPr="00342101">
        <w:rPr>
          <w:rFonts w:ascii="Times New Roman" w:eastAsia="Arial CYR" w:hAnsi="Times New Roman" w:cs="Times New Roman"/>
          <w:sz w:val="24"/>
          <w:shd w:val="clear" w:color="auto" w:fill="FFFFFF"/>
        </w:rPr>
        <w:t xml:space="preserve">В соответствии с ч.4 ст.7 Федерального закона от 15.12.2001  № 166-ФЗ «О государственном пенсионном обеспечении в Российской Федерации», законом Ивановской области от  11.10.2016 № 83-ОЗ «О внесении изменений в закон Ивановской области «О муниципальной службе в Ивановской области», законом Ивановской области от 24.10.2005 № 140-ОЗ «О государственном пенсионном обеспечении граждан, проходивших государственную гражданскую службу в органах государственной власти Ивановской области и иных государственных органах Ивановской области» с целью  приведения в соответствие  с действующим законодательством нормативно правовых актов </w:t>
      </w:r>
      <w:r w:rsidR="00DC28EB" w:rsidRPr="00342101">
        <w:rPr>
          <w:rFonts w:ascii="Times New Roman" w:eastAsia="Arial CYR" w:hAnsi="Times New Roman" w:cs="Arial CYR"/>
          <w:sz w:val="24"/>
          <w:shd w:val="clear" w:color="auto" w:fill="FFFFFF"/>
        </w:rPr>
        <w:t>Новоталицкого сельского поселения</w:t>
      </w:r>
      <w:r w:rsidR="00C32F52" w:rsidRPr="00342101">
        <w:rPr>
          <w:rFonts w:ascii="Times New Roman" w:eastAsia="Arial CYR" w:hAnsi="Times New Roman" w:cs="Times New Roman"/>
          <w:sz w:val="24"/>
          <w:shd w:val="clear" w:color="auto" w:fill="FFFFFF"/>
        </w:rPr>
        <w:t xml:space="preserve">, связанных с пенсионным обеспечением лиц,  замещавших  должности муниципальной службы,  выборные муниципальные должности на постоянной основе в </w:t>
      </w:r>
      <w:r w:rsidR="00DC28EB" w:rsidRPr="00342101">
        <w:rPr>
          <w:rFonts w:ascii="Times New Roman" w:eastAsia="Arial CYR" w:hAnsi="Times New Roman" w:cs="Times New Roman"/>
          <w:sz w:val="24"/>
          <w:shd w:val="clear" w:color="auto" w:fill="FFFFFF"/>
        </w:rPr>
        <w:t>Новоталицком сельском поселении,</w:t>
      </w:r>
      <w:r w:rsidR="0064398F" w:rsidRPr="00342101">
        <w:rPr>
          <w:rFonts w:ascii="Times New Roman" w:eastAsia="Arial" w:hAnsi="Times New Roman" w:cs="Times New Roman"/>
          <w:sz w:val="24"/>
        </w:rPr>
        <w:t xml:space="preserve"> </w:t>
      </w:r>
      <w:r w:rsidR="008D7D03" w:rsidRPr="00342101">
        <w:rPr>
          <w:rFonts w:ascii="Times New Roman" w:hAnsi="Times New Roman" w:cs="Times New Roman"/>
          <w:sz w:val="24"/>
        </w:rPr>
        <w:t xml:space="preserve">Совет Новоталицкого сельского поселения </w:t>
      </w:r>
    </w:p>
    <w:p w:rsidR="008D7D03" w:rsidRPr="00342101" w:rsidRDefault="008D7D03" w:rsidP="008D7D03">
      <w:pPr>
        <w:jc w:val="center"/>
        <w:rPr>
          <w:bCs/>
        </w:rPr>
      </w:pPr>
      <w:r w:rsidRPr="00342101">
        <w:rPr>
          <w:bCs/>
        </w:rPr>
        <w:t>Р</w:t>
      </w:r>
      <w:r w:rsidR="0064398F" w:rsidRPr="00342101">
        <w:rPr>
          <w:bCs/>
        </w:rPr>
        <w:t xml:space="preserve"> </w:t>
      </w:r>
      <w:r w:rsidRPr="00342101">
        <w:rPr>
          <w:bCs/>
        </w:rPr>
        <w:t>Е</w:t>
      </w:r>
      <w:r w:rsidR="0064398F" w:rsidRPr="00342101">
        <w:rPr>
          <w:bCs/>
        </w:rPr>
        <w:t xml:space="preserve"> </w:t>
      </w:r>
      <w:r w:rsidRPr="00342101">
        <w:rPr>
          <w:bCs/>
        </w:rPr>
        <w:t>Ш</w:t>
      </w:r>
      <w:r w:rsidR="0064398F" w:rsidRPr="00342101">
        <w:rPr>
          <w:bCs/>
        </w:rPr>
        <w:t xml:space="preserve"> </w:t>
      </w:r>
      <w:r w:rsidRPr="00342101">
        <w:rPr>
          <w:bCs/>
        </w:rPr>
        <w:t>И</w:t>
      </w:r>
      <w:r w:rsidR="0064398F" w:rsidRPr="00342101">
        <w:rPr>
          <w:bCs/>
        </w:rPr>
        <w:t xml:space="preserve"> </w:t>
      </w:r>
      <w:r w:rsidRPr="00342101">
        <w:rPr>
          <w:bCs/>
        </w:rPr>
        <w:t>Л:</w:t>
      </w:r>
    </w:p>
    <w:p w:rsidR="000F3379" w:rsidRPr="00342101" w:rsidRDefault="000F3379" w:rsidP="000F3379">
      <w:pPr>
        <w:pStyle w:val="Standard"/>
        <w:tabs>
          <w:tab w:val="left" w:pos="960"/>
        </w:tabs>
        <w:autoSpaceDE w:val="0"/>
        <w:ind w:firstLine="709"/>
        <w:jc w:val="both"/>
        <w:rPr>
          <w:rFonts w:ascii="Times New Roman" w:eastAsia="Arial CYR" w:hAnsi="Times New Roman" w:cs="Arial CYR"/>
          <w:sz w:val="24"/>
          <w:shd w:val="clear" w:color="auto" w:fill="FFFFFF"/>
        </w:rPr>
      </w:pPr>
      <w:r w:rsidRPr="00342101">
        <w:rPr>
          <w:rFonts w:ascii="Times New Roman" w:eastAsia="Arial CYR" w:hAnsi="Times New Roman" w:cs="Arial CYR"/>
          <w:sz w:val="24"/>
          <w:shd w:val="clear" w:color="auto" w:fill="FFFFFF"/>
        </w:rPr>
        <w:t>1.</w:t>
      </w:r>
      <w:r w:rsidR="00D645EF" w:rsidRPr="00342101">
        <w:rPr>
          <w:rFonts w:ascii="Times New Roman" w:eastAsia="Arial CYR" w:hAnsi="Times New Roman" w:cs="Arial CYR"/>
          <w:sz w:val="24"/>
          <w:shd w:val="clear" w:color="auto" w:fill="FFFFFF"/>
        </w:rPr>
        <w:t xml:space="preserve">Утвердить Положение об установлении муниципальной пенсии за выслугу лет лицам, </w:t>
      </w:r>
      <w:r w:rsidR="0088494A" w:rsidRPr="00342101">
        <w:rPr>
          <w:rFonts w:ascii="Times New Roman" w:eastAsia="Arial CYR" w:hAnsi="Times New Roman" w:cs="Arial CYR"/>
          <w:sz w:val="24"/>
          <w:shd w:val="clear" w:color="auto" w:fill="FFFFFF"/>
        </w:rPr>
        <w:t>замещавшим должности</w:t>
      </w:r>
      <w:r w:rsidR="00D645EF" w:rsidRPr="00342101">
        <w:rPr>
          <w:rFonts w:ascii="Times New Roman" w:eastAsia="Arial CYR" w:hAnsi="Times New Roman" w:cs="Arial CYR"/>
          <w:sz w:val="24"/>
          <w:shd w:val="clear" w:color="auto" w:fill="FFFFFF"/>
        </w:rPr>
        <w:t xml:space="preserve"> муниципальной службы, выборные муниципальные должности на постоянной основе в </w:t>
      </w:r>
      <w:r w:rsidR="00DC28EB" w:rsidRPr="00342101">
        <w:rPr>
          <w:rFonts w:ascii="Times New Roman" w:eastAsia="Arial CYR" w:hAnsi="Times New Roman" w:cs="Arial CYR"/>
          <w:sz w:val="24"/>
          <w:shd w:val="clear" w:color="auto" w:fill="FFFFFF"/>
        </w:rPr>
        <w:t>Новоталицком сельском поселении</w:t>
      </w:r>
      <w:r w:rsidR="00D645EF" w:rsidRPr="00342101">
        <w:rPr>
          <w:rFonts w:ascii="Times New Roman" w:eastAsia="Arial CYR" w:hAnsi="Times New Roman" w:cs="Arial CYR"/>
          <w:sz w:val="24"/>
          <w:shd w:val="clear" w:color="auto" w:fill="FFFFFF"/>
        </w:rPr>
        <w:t xml:space="preserve"> (прилагается).</w:t>
      </w:r>
    </w:p>
    <w:p w:rsidR="000E7457" w:rsidRPr="00342101" w:rsidRDefault="000E7457" w:rsidP="000E7457">
      <w:pPr>
        <w:pStyle w:val="Standard"/>
        <w:tabs>
          <w:tab w:val="left" w:pos="960"/>
        </w:tabs>
        <w:autoSpaceDE w:val="0"/>
        <w:ind w:firstLine="709"/>
        <w:jc w:val="both"/>
        <w:rPr>
          <w:rFonts w:ascii="Times New Roman" w:eastAsia="Arial CYR" w:hAnsi="Times New Roman" w:cs="Arial CYR"/>
          <w:sz w:val="24"/>
          <w:shd w:val="clear" w:color="auto" w:fill="FFFFFF"/>
        </w:rPr>
      </w:pPr>
      <w:r w:rsidRPr="00342101">
        <w:rPr>
          <w:rFonts w:ascii="Times New Roman" w:eastAsia="Arial CYR" w:hAnsi="Times New Roman" w:cs="Arial CYR"/>
          <w:sz w:val="24"/>
          <w:shd w:val="clear" w:color="auto" w:fill="FFFFFF"/>
        </w:rPr>
        <w:t>2. Признать утратившими силу решения Совета Новоталицкого сельского поселения:</w:t>
      </w:r>
    </w:p>
    <w:p w:rsidR="000E7457" w:rsidRPr="00342101" w:rsidRDefault="000E7457" w:rsidP="002E5683">
      <w:pPr>
        <w:ind w:firstLine="709"/>
        <w:jc w:val="both"/>
      </w:pPr>
      <w:r w:rsidRPr="00342101">
        <w:t>- от 24.12.2008 № 222 «</w:t>
      </w:r>
      <w:r w:rsidR="002E5683" w:rsidRPr="00342101">
        <w:t>Об утверждении Положения «Об установлении муниципальной пенсии за выслугу лет лицам, проходившим муниципальную службу в Новоталицком сельском поселении»</w:t>
      </w:r>
      <w:r w:rsidRPr="00342101">
        <w:t>;</w:t>
      </w:r>
    </w:p>
    <w:p w:rsidR="002E5683" w:rsidRPr="00342101" w:rsidRDefault="000E7457" w:rsidP="002E5683">
      <w:pPr>
        <w:ind w:firstLine="709"/>
        <w:jc w:val="both"/>
      </w:pPr>
      <w:r w:rsidRPr="00342101">
        <w:t xml:space="preserve">- от 24.12.2008 № 223 </w:t>
      </w:r>
      <w:r w:rsidR="002E5683" w:rsidRPr="00342101">
        <w:t>«Об утверждении Положения «Об установлении муниципальной пенсии за выслугу лет лицам, замещавшим выборные муниципальные должности на профессиональной постоянной основе в Новоталицком сельском поселении»;</w:t>
      </w:r>
    </w:p>
    <w:p w:rsidR="000E7457" w:rsidRPr="00342101" w:rsidRDefault="000E7457" w:rsidP="002E5683">
      <w:pPr>
        <w:ind w:firstLine="709"/>
        <w:jc w:val="both"/>
      </w:pPr>
      <w:r w:rsidRPr="00342101">
        <w:t>- от 17.02.2011 № 63 «</w:t>
      </w:r>
      <w:r w:rsidR="002E5683" w:rsidRPr="00342101">
        <w:t>О внесении изменений в Положение «Об установлении муниципальной пенсии за выслугу лет лицам, проходившим муниципальную службу в Новоталицком сельском поселении», утвержденное решением Совета Новоталицкого сельского поселения первого созыва от 24.12.2008 № 222»</w:t>
      </w:r>
      <w:r w:rsidRPr="00342101">
        <w:t>.</w:t>
      </w:r>
    </w:p>
    <w:p w:rsidR="000E7457" w:rsidRPr="00342101" w:rsidRDefault="000E7457" w:rsidP="000E7457">
      <w:pPr>
        <w:pStyle w:val="a9"/>
        <w:ind w:firstLine="567"/>
        <w:jc w:val="both"/>
      </w:pPr>
      <w:r w:rsidRPr="00342101">
        <w:t xml:space="preserve">3. </w:t>
      </w:r>
      <w:r w:rsidR="002E5683" w:rsidRPr="00342101">
        <w:t>Опубликовать настоящее</w:t>
      </w:r>
      <w:r w:rsidRPr="00342101">
        <w:t xml:space="preserve"> решение в Информационном бюллетене «Сборник нормативных актов Ивановского муниципального района» и разместить на официальном сайте Ивановского муниципального района.</w:t>
      </w:r>
    </w:p>
    <w:p w:rsidR="00D645EF" w:rsidRPr="00342101" w:rsidRDefault="000E7457" w:rsidP="000E7457">
      <w:pPr>
        <w:pStyle w:val="Standard"/>
        <w:tabs>
          <w:tab w:val="left" w:pos="960"/>
        </w:tabs>
        <w:autoSpaceDE w:val="0"/>
        <w:jc w:val="both"/>
        <w:rPr>
          <w:rFonts w:ascii="Times New Roman" w:eastAsia="Arial CYR" w:hAnsi="Times New Roman" w:cs="Arial CYR"/>
          <w:sz w:val="24"/>
          <w:shd w:val="clear" w:color="auto" w:fill="FFFFFF"/>
        </w:rPr>
      </w:pPr>
      <w:r w:rsidRPr="00342101">
        <w:rPr>
          <w:rFonts w:ascii="Times New Roman" w:eastAsia="Arial CYR" w:hAnsi="Times New Roman" w:cs="Arial CYR"/>
          <w:sz w:val="24"/>
          <w:shd w:val="clear" w:color="auto" w:fill="FFFFFF"/>
        </w:rPr>
        <w:t xml:space="preserve">         4</w:t>
      </w:r>
      <w:r w:rsidR="000F3379" w:rsidRPr="00342101">
        <w:rPr>
          <w:rFonts w:ascii="Times New Roman" w:eastAsia="Arial CYR" w:hAnsi="Times New Roman" w:cs="Arial CYR"/>
          <w:sz w:val="24"/>
          <w:shd w:val="clear" w:color="auto" w:fill="FFFFFF"/>
        </w:rPr>
        <w:t>.</w:t>
      </w:r>
      <w:r w:rsidR="00D645EF" w:rsidRPr="00342101">
        <w:rPr>
          <w:rFonts w:ascii="Times New Roman" w:eastAsia="Arial CYR" w:hAnsi="Times New Roman" w:cs="Arial CYR"/>
          <w:sz w:val="24"/>
          <w:shd w:val="clear" w:color="auto" w:fill="FFFFFF"/>
        </w:rPr>
        <w:t xml:space="preserve"> Настоящее решение вступает в силу с момента подписания и распространяет свое действие на правоотношения, возникшие с 01.01.201</w:t>
      </w:r>
      <w:r w:rsidR="00DC28EB" w:rsidRPr="00342101">
        <w:rPr>
          <w:rFonts w:ascii="Times New Roman" w:eastAsia="Arial CYR" w:hAnsi="Times New Roman" w:cs="Arial CYR"/>
          <w:sz w:val="24"/>
          <w:shd w:val="clear" w:color="auto" w:fill="FFFFFF"/>
        </w:rPr>
        <w:t>7</w:t>
      </w:r>
      <w:r w:rsidR="00D645EF" w:rsidRPr="00342101">
        <w:rPr>
          <w:rFonts w:ascii="Times New Roman" w:eastAsia="Arial CYR" w:hAnsi="Times New Roman" w:cs="Arial CYR"/>
          <w:sz w:val="24"/>
          <w:shd w:val="clear" w:color="auto" w:fill="FFFFFF"/>
        </w:rPr>
        <w:t xml:space="preserve"> г.</w:t>
      </w:r>
    </w:p>
    <w:p w:rsidR="008D7D03" w:rsidRPr="00342101" w:rsidRDefault="008D7D03" w:rsidP="004665E0">
      <w:pPr>
        <w:jc w:val="both"/>
      </w:pPr>
      <w:r w:rsidRPr="00342101">
        <w:t xml:space="preserve">Глава Новоталицкого </w:t>
      </w:r>
    </w:p>
    <w:p w:rsidR="008D7D03" w:rsidRPr="00342101" w:rsidRDefault="008D7D03" w:rsidP="008D7D03">
      <w:r w:rsidRPr="00342101">
        <w:t xml:space="preserve">сельского поселения   </w:t>
      </w:r>
    </w:p>
    <w:p w:rsidR="00D56478" w:rsidRPr="00342101" w:rsidRDefault="008D7D03" w:rsidP="008D7D03">
      <w:r w:rsidRPr="00342101">
        <w:t xml:space="preserve">Ивановского муниципального района                                 </w:t>
      </w:r>
      <w:r w:rsidR="00342101">
        <w:t xml:space="preserve">          </w:t>
      </w:r>
      <w:r w:rsidRPr="00342101">
        <w:t xml:space="preserve">            П.Н. Плохов </w:t>
      </w:r>
    </w:p>
    <w:p w:rsidR="008D7D03" w:rsidRPr="00342101" w:rsidRDefault="008D7D03" w:rsidP="008D7D03">
      <w:r w:rsidRPr="00342101">
        <w:t>Председатель Совета</w:t>
      </w:r>
    </w:p>
    <w:p w:rsidR="008D7D03" w:rsidRPr="00342101" w:rsidRDefault="008D7D03" w:rsidP="008D7D03">
      <w:r w:rsidRPr="00342101">
        <w:t xml:space="preserve">Новоталицкого сельского поселения </w:t>
      </w:r>
    </w:p>
    <w:p w:rsidR="00D645EF" w:rsidRPr="00342101" w:rsidRDefault="008D7D03" w:rsidP="00FD3BD7">
      <w:r w:rsidRPr="00342101">
        <w:t xml:space="preserve">Ивановского муниципального района                                        </w:t>
      </w:r>
      <w:r w:rsidR="00342101">
        <w:t xml:space="preserve">            </w:t>
      </w:r>
      <w:r w:rsidRPr="00342101">
        <w:t xml:space="preserve">  С.Б. Сенин</w:t>
      </w:r>
    </w:p>
    <w:p w:rsidR="00F54F06" w:rsidRPr="00342101" w:rsidRDefault="00DC28EB" w:rsidP="000B7B13">
      <w:pPr>
        <w:jc w:val="right"/>
      </w:pPr>
      <w:r w:rsidRPr="00342101">
        <w:lastRenderedPageBreak/>
        <w:t xml:space="preserve">Приложение к решению </w:t>
      </w:r>
    </w:p>
    <w:p w:rsidR="00F54F06" w:rsidRPr="00342101" w:rsidRDefault="00DC28EB" w:rsidP="000B7B13">
      <w:pPr>
        <w:jc w:val="right"/>
      </w:pPr>
      <w:r w:rsidRPr="00342101">
        <w:t>Совета</w:t>
      </w:r>
      <w:r w:rsidR="00F54F06" w:rsidRPr="00342101">
        <w:t xml:space="preserve"> </w:t>
      </w:r>
      <w:r w:rsidRPr="00342101">
        <w:t>Новоталицкого</w:t>
      </w:r>
    </w:p>
    <w:p w:rsidR="00DC28EB" w:rsidRPr="00342101" w:rsidRDefault="00DC28EB" w:rsidP="000B7B13">
      <w:pPr>
        <w:jc w:val="right"/>
      </w:pPr>
      <w:r w:rsidRPr="00342101">
        <w:t xml:space="preserve"> сельского поселения</w:t>
      </w:r>
    </w:p>
    <w:p w:rsidR="00DC28EB" w:rsidRPr="00342101" w:rsidRDefault="00F54F06" w:rsidP="000B7B13">
      <w:pPr>
        <w:jc w:val="right"/>
      </w:pPr>
      <w:r w:rsidRPr="00342101">
        <w:t>от 25</w:t>
      </w:r>
      <w:r w:rsidR="00DC28EB" w:rsidRPr="00342101">
        <w:t xml:space="preserve"> октября 2017 года № </w:t>
      </w:r>
      <w:r w:rsidR="009539A0" w:rsidRPr="00342101">
        <w:t>171</w:t>
      </w:r>
    </w:p>
    <w:p w:rsidR="00D645EF" w:rsidRPr="00342101" w:rsidRDefault="00D645EF" w:rsidP="000B7B13">
      <w:pPr>
        <w:jc w:val="right"/>
      </w:pPr>
    </w:p>
    <w:p w:rsidR="00D645EF" w:rsidRPr="00342101" w:rsidRDefault="00D645EF" w:rsidP="000B7B13">
      <w:pPr>
        <w:jc w:val="right"/>
      </w:pPr>
    </w:p>
    <w:p w:rsidR="00D645EF" w:rsidRPr="00342101" w:rsidRDefault="00D645EF" w:rsidP="000B7B13">
      <w:pPr>
        <w:jc w:val="right"/>
      </w:pPr>
    </w:p>
    <w:p w:rsidR="00D645EF" w:rsidRPr="00342101" w:rsidRDefault="00D645EF" w:rsidP="000B7B13">
      <w:pPr>
        <w:jc w:val="right"/>
      </w:pPr>
    </w:p>
    <w:p w:rsidR="00124EA9" w:rsidRPr="00342101" w:rsidRDefault="00124EA9" w:rsidP="00124EA9">
      <w:pPr>
        <w:pStyle w:val="Standard"/>
        <w:autoSpaceDE w:val="0"/>
        <w:jc w:val="center"/>
        <w:rPr>
          <w:rFonts w:ascii="Times New Roman" w:eastAsia="Arial CYR" w:hAnsi="Times New Roman" w:cs="Times New Roman"/>
          <w:bCs/>
          <w:sz w:val="24"/>
          <w:shd w:val="clear" w:color="auto" w:fill="FFFFFF"/>
        </w:rPr>
      </w:pPr>
      <w:r w:rsidRPr="00342101">
        <w:rPr>
          <w:rFonts w:ascii="Times New Roman" w:eastAsia="Arial CYR" w:hAnsi="Times New Roman" w:cs="Times New Roman"/>
          <w:bCs/>
          <w:sz w:val="24"/>
          <w:shd w:val="clear" w:color="auto" w:fill="FFFFFF"/>
        </w:rPr>
        <w:t>ПОЛОЖЕНИЕ</w:t>
      </w:r>
    </w:p>
    <w:p w:rsidR="00124EA9" w:rsidRPr="00342101" w:rsidRDefault="00124EA9" w:rsidP="00124EA9">
      <w:pPr>
        <w:pStyle w:val="Standard"/>
        <w:suppressAutoHyphens w:val="0"/>
        <w:autoSpaceDE w:val="0"/>
        <w:ind w:firstLine="15"/>
        <w:jc w:val="center"/>
        <w:rPr>
          <w:rFonts w:ascii="Times New Roman" w:eastAsia="Arial CYR" w:hAnsi="Times New Roman" w:cs="Times New Roman"/>
          <w:bCs/>
          <w:sz w:val="24"/>
          <w:shd w:val="clear" w:color="auto" w:fill="FFFFFF"/>
        </w:rPr>
      </w:pPr>
      <w:r w:rsidRPr="00342101">
        <w:rPr>
          <w:rFonts w:ascii="Times New Roman" w:eastAsia="Arial CYR" w:hAnsi="Times New Roman" w:cs="Times New Roman"/>
          <w:bCs/>
          <w:sz w:val="24"/>
          <w:shd w:val="clear" w:color="auto" w:fill="FFFFFF"/>
        </w:rPr>
        <w:t>об установлении муниципальной пенсии за выслугу лет лицам,</w:t>
      </w:r>
    </w:p>
    <w:p w:rsidR="00124EA9" w:rsidRPr="00342101" w:rsidRDefault="00124EA9" w:rsidP="00124EA9">
      <w:pPr>
        <w:pStyle w:val="Standard"/>
        <w:suppressAutoHyphens w:val="0"/>
        <w:autoSpaceDE w:val="0"/>
        <w:ind w:firstLine="15"/>
        <w:jc w:val="center"/>
        <w:rPr>
          <w:rFonts w:ascii="Times New Roman" w:eastAsia="Arial CYR" w:hAnsi="Times New Roman" w:cs="Times New Roman"/>
          <w:bCs/>
          <w:sz w:val="24"/>
          <w:shd w:val="clear" w:color="auto" w:fill="FFFFFF"/>
        </w:rPr>
      </w:pPr>
      <w:r w:rsidRPr="00342101">
        <w:rPr>
          <w:rFonts w:ascii="Times New Roman" w:eastAsia="Arial CYR" w:hAnsi="Times New Roman" w:cs="Times New Roman"/>
          <w:bCs/>
          <w:sz w:val="24"/>
          <w:shd w:val="clear" w:color="auto" w:fill="FFFFFF"/>
        </w:rPr>
        <w:t>замещавшим должности муниципальной службы,</w:t>
      </w:r>
    </w:p>
    <w:p w:rsidR="00124EA9" w:rsidRPr="00342101" w:rsidRDefault="00124EA9" w:rsidP="00124EA9">
      <w:pPr>
        <w:pStyle w:val="Standard"/>
        <w:suppressAutoHyphens w:val="0"/>
        <w:autoSpaceDE w:val="0"/>
        <w:ind w:firstLine="15"/>
        <w:jc w:val="center"/>
        <w:rPr>
          <w:rFonts w:ascii="Times New Roman" w:eastAsia="Arial CYR" w:hAnsi="Times New Roman" w:cs="Times New Roman"/>
          <w:bCs/>
          <w:sz w:val="24"/>
          <w:shd w:val="clear" w:color="auto" w:fill="FFFFFF"/>
        </w:rPr>
      </w:pPr>
      <w:r w:rsidRPr="00342101">
        <w:rPr>
          <w:rFonts w:ascii="Times New Roman" w:eastAsia="Arial CYR" w:hAnsi="Times New Roman" w:cs="Times New Roman"/>
          <w:bCs/>
          <w:sz w:val="24"/>
          <w:shd w:val="clear" w:color="auto" w:fill="FFFFFF"/>
        </w:rPr>
        <w:t>выборные муниципальные должности на постоянной основе</w:t>
      </w:r>
    </w:p>
    <w:p w:rsidR="00124EA9" w:rsidRPr="00342101" w:rsidRDefault="00124EA9" w:rsidP="00124EA9">
      <w:pPr>
        <w:pStyle w:val="Standard"/>
        <w:suppressAutoHyphens w:val="0"/>
        <w:autoSpaceDE w:val="0"/>
        <w:ind w:firstLine="15"/>
        <w:jc w:val="center"/>
        <w:rPr>
          <w:rFonts w:ascii="Times New Roman" w:hAnsi="Times New Roman" w:cs="Times New Roman"/>
          <w:sz w:val="24"/>
        </w:rPr>
      </w:pPr>
      <w:r w:rsidRPr="00342101">
        <w:rPr>
          <w:rFonts w:ascii="Times New Roman" w:hAnsi="Times New Roman" w:cs="Times New Roman"/>
          <w:sz w:val="24"/>
        </w:rPr>
        <w:t xml:space="preserve">в </w:t>
      </w:r>
      <w:r w:rsidR="00D645EF" w:rsidRPr="00342101">
        <w:rPr>
          <w:rFonts w:ascii="Times New Roman" w:hAnsi="Times New Roman" w:cs="Times New Roman"/>
          <w:sz w:val="24"/>
        </w:rPr>
        <w:t>Новоталицком сельском поселении</w:t>
      </w:r>
    </w:p>
    <w:p w:rsidR="00124EA9" w:rsidRPr="00342101" w:rsidRDefault="00124EA9" w:rsidP="00124EA9">
      <w:pPr>
        <w:pStyle w:val="Standard"/>
        <w:autoSpaceDE w:val="0"/>
        <w:jc w:val="center"/>
        <w:rPr>
          <w:rFonts w:ascii="Times New Roman" w:eastAsia="Arial CYR" w:hAnsi="Times New Roman" w:cs="Times New Roman"/>
          <w:sz w:val="24"/>
          <w:shd w:val="clear" w:color="auto" w:fill="FFFFFF"/>
        </w:rPr>
      </w:pPr>
    </w:p>
    <w:p w:rsidR="00124EA9" w:rsidRPr="00342101" w:rsidRDefault="00124EA9" w:rsidP="00124EA9">
      <w:pPr>
        <w:pStyle w:val="Standard"/>
        <w:autoSpaceDE w:val="0"/>
        <w:ind w:firstLine="540"/>
        <w:jc w:val="both"/>
        <w:rPr>
          <w:rFonts w:ascii="Times New Roman" w:eastAsia="Arial CYR" w:hAnsi="Times New Roman" w:cs="Arial CYR"/>
          <w:sz w:val="24"/>
          <w:shd w:val="clear" w:color="auto" w:fill="FFFFFF"/>
        </w:rPr>
      </w:pPr>
      <w:r w:rsidRPr="00342101">
        <w:rPr>
          <w:rFonts w:ascii="Times New Roman" w:eastAsia="Arial CYR" w:hAnsi="Times New Roman" w:cs="Arial CYR"/>
          <w:sz w:val="24"/>
          <w:shd w:val="clear" w:color="auto" w:fill="FFFFFF"/>
        </w:rPr>
        <w:t xml:space="preserve">Настоящее Положение определяет условия предоставления права на муниципальную пенсию за выслугу лет лицам, замещавшим должности муниципальной службы, выборные муниципальные должности на постоянной основе в </w:t>
      </w:r>
      <w:r w:rsidR="00D645EF" w:rsidRPr="00342101">
        <w:rPr>
          <w:rFonts w:ascii="Times New Roman" w:eastAsia="Arial CYR" w:hAnsi="Times New Roman" w:cs="Arial CYR"/>
          <w:sz w:val="24"/>
          <w:shd w:val="clear" w:color="auto" w:fill="FFFFFF"/>
        </w:rPr>
        <w:t>Новоталицком сельском поселении</w:t>
      </w:r>
      <w:r w:rsidRPr="00342101">
        <w:rPr>
          <w:rFonts w:ascii="Times New Roman" w:eastAsia="Arial CYR" w:hAnsi="Times New Roman" w:cs="Arial CYR"/>
          <w:sz w:val="24"/>
          <w:shd w:val="clear" w:color="auto" w:fill="FFFFFF"/>
        </w:rPr>
        <w:t xml:space="preserve"> и принято с целью урегулирования отношений, связанных с пенсионным обеспечением вышеуказанных лиц.</w:t>
      </w:r>
    </w:p>
    <w:p w:rsidR="00124EA9" w:rsidRPr="00342101" w:rsidRDefault="00124EA9" w:rsidP="00124EA9">
      <w:pPr>
        <w:pStyle w:val="Standard"/>
        <w:autoSpaceDE w:val="0"/>
        <w:jc w:val="center"/>
        <w:rPr>
          <w:rFonts w:ascii="Times New Roman" w:eastAsia="Arial CYR" w:hAnsi="Times New Roman" w:cs="Arial CYR"/>
          <w:bCs/>
          <w:sz w:val="24"/>
          <w:shd w:val="clear" w:color="auto" w:fill="FFFFFF"/>
        </w:rPr>
      </w:pPr>
    </w:p>
    <w:p w:rsidR="00124EA9" w:rsidRPr="00342101" w:rsidRDefault="00124EA9" w:rsidP="00124EA9">
      <w:pPr>
        <w:pStyle w:val="Standard"/>
        <w:autoSpaceDE w:val="0"/>
        <w:jc w:val="center"/>
        <w:rPr>
          <w:rFonts w:ascii="Times New Roman" w:eastAsia="Arial CYR" w:hAnsi="Times New Roman" w:cs="Arial CYR"/>
          <w:bCs/>
          <w:sz w:val="24"/>
          <w:shd w:val="clear" w:color="auto" w:fill="FFFFFF"/>
        </w:rPr>
      </w:pPr>
      <w:r w:rsidRPr="00342101">
        <w:rPr>
          <w:rFonts w:ascii="Times New Roman" w:eastAsia="Arial CYR" w:hAnsi="Times New Roman" w:cs="Arial CYR"/>
          <w:bCs/>
          <w:sz w:val="24"/>
          <w:shd w:val="clear" w:color="auto" w:fill="FFFFFF"/>
        </w:rPr>
        <w:t>1. Основные понятия</w:t>
      </w:r>
    </w:p>
    <w:p w:rsidR="00124EA9" w:rsidRPr="00342101" w:rsidRDefault="00124EA9" w:rsidP="00124EA9">
      <w:pPr>
        <w:pStyle w:val="Standard"/>
        <w:autoSpaceDE w:val="0"/>
        <w:ind w:firstLine="540"/>
        <w:jc w:val="both"/>
        <w:rPr>
          <w:rFonts w:ascii="Times New Roman" w:eastAsia="Arial CYR" w:hAnsi="Times New Roman" w:cs="Arial CYR"/>
          <w:sz w:val="24"/>
          <w:shd w:val="clear" w:color="auto" w:fill="FFFFFF"/>
        </w:rPr>
      </w:pPr>
    </w:p>
    <w:p w:rsidR="00124EA9" w:rsidRPr="00342101" w:rsidRDefault="00124EA9" w:rsidP="00124EA9">
      <w:pPr>
        <w:pStyle w:val="Standard"/>
        <w:autoSpaceDE w:val="0"/>
        <w:ind w:firstLine="540"/>
        <w:jc w:val="both"/>
        <w:rPr>
          <w:rFonts w:ascii="Times New Roman" w:eastAsia="Arial CYR" w:hAnsi="Times New Roman" w:cs="Arial CYR"/>
          <w:sz w:val="24"/>
          <w:shd w:val="clear" w:color="auto" w:fill="FFFFFF"/>
        </w:rPr>
      </w:pPr>
      <w:r w:rsidRPr="00342101">
        <w:rPr>
          <w:rFonts w:ascii="Times New Roman" w:eastAsia="Arial CYR" w:hAnsi="Times New Roman" w:cs="Arial CYR"/>
          <w:sz w:val="24"/>
          <w:shd w:val="clear" w:color="auto" w:fill="FFFFFF"/>
        </w:rPr>
        <w:t>Для целей настоящего Положения применяемые термины означают:</w:t>
      </w:r>
    </w:p>
    <w:p w:rsidR="00124EA9" w:rsidRPr="00342101" w:rsidRDefault="00124EA9" w:rsidP="00124EA9">
      <w:pPr>
        <w:pStyle w:val="Standard"/>
        <w:autoSpaceDE w:val="0"/>
        <w:ind w:firstLine="540"/>
        <w:jc w:val="both"/>
        <w:rPr>
          <w:rFonts w:ascii="Times New Roman" w:eastAsia="Arial CYR" w:hAnsi="Times New Roman" w:cs="Arial CYR"/>
          <w:sz w:val="24"/>
          <w:shd w:val="clear" w:color="auto" w:fill="FFFFFF"/>
        </w:rPr>
      </w:pPr>
      <w:r w:rsidRPr="00342101">
        <w:rPr>
          <w:rFonts w:ascii="Times New Roman" w:eastAsia="Arial CYR" w:hAnsi="Times New Roman" w:cs="Arial CYR"/>
          <w:sz w:val="24"/>
          <w:shd w:val="clear" w:color="auto" w:fill="FFFFFF"/>
        </w:rPr>
        <w:t xml:space="preserve">1) муниципальная служба в </w:t>
      </w:r>
      <w:r w:rsidR="00D645EF" w:rsidRPr="00342101">
        <w:rPr>
          <w:rFonts w:ascii="Times New Roman" w:eastAsia="Arial CYR" w:hAnsi="Times New Roman" w:cs="Arial CYR"/>
          <w:sz w:val="24"/>
          <w:shd w:val="clear" w:color="auto" w:fill="FFFFFF"/>
        </w:rPr>
        <w:t xml:space="preserve">Новоталицком сельском поселении </w:t>
      </w:r>
      <w:r w:rsidRPr="00342101">
        <w:rPr>
          <w:rFonts w:ascii="Times New Roman" w:eastAsia="Arial CYR" w:hAnsi="Times New Roman" w:cs="Arial CYR"/>
          <w:sz w:val="24"/>
          <w:shd w:val="clear" w:color="auto" w:fill="FFFFFF"/>
        </w:rPr>
        <w:t xml:space="preserve">- профессиональная деятельность на постоянной основе на муниципальной </w:t>
      </w:r>
      <w:r w:rsidR="00D8494A" w:rsidRPr="00342101">
        <w:rPr>
          <w:rFonts w:ascii="Times New Roman" w:eastAsia="Arial CYR" w:hAnsi="Times New Roman" w:cs="Arial CYR"/>
          <w:sz w:val="24"/>
          <w:shd w:val="clear" w:color="auto" w:fill="FFFFFF"/>
        </w:rPr>
        <w:t>должности,</w:t>
      </w:r>
      <w:r w:rsidRPr="00342101">
        <w:rPr>
          <w:rFonts w:ascii="Times New Roman" w:eastAsia="Arial CYR" w:hAnsi="Times New Roman" w:cs="Arial CYR"/>
          <w:sz w:val="24"/>
          <w:shd w:val="clear" w:color="auto" w:fill="FFFFFF"/>
        </w:rPr>
        <w:t xml:space="preserve"> не являющейся выборной, и имеющая особенности регулирования вопросов трудовой деятельности (условий, прав, обязанностей, льгот и ограничений) муниципальных служащих;</w:t>
      </w:r>
    </w:p>
    <w:p w:rsidR="00124EA9" w:rsidRPr="00342101" w:rsidRDefault="00124EA9" w:rsidP="00124EA9">
      <w:pPr>
        <w:pStyle w:val="Standard"/>
        <w:autoSpaceDE w:val="0"/>
        <w:ind w:firstLine="540"/>
        <w:jc w:val="both"/>
        <w:rPr>
          <w:rFonts w:ascii="Times New Roman" w:eastAsia="Arial CYR" w:hAnsi="Times New Roman" w:cs="Arial CYR"/>
          <w:sz w:val="24"/>
          <w:shd w:val="clear" w:color="auto" w:fill="FFFFFF"/>
        </w:rPr>
      </w:pPr>
      <w:r w:rsidRPr="00342101">
        <w:rPr>
          <w:rFonts w:ascii="Times New Roman" w:eastAsia="Arial CYR" w:hAnsi="Times New Roman" w:cs="Arial CYR"/>
          <w:sz w:val="24"/>
          <w:shd w:val="clear" w:color="auto" w:fill="FFFFFF"/>
        </w:rPr>
        <w:t xml:space="preserve">2) выборное должностное лицо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w:t>
      </w:r>
      <w:r w:rsidR="00D8494A" w:rsidRPr="00342101">
        <w:rPr>
          <w:rFonts w:ascii="Times New Roman" w:eastAsia="Arial CYR" w:hAnsi="Times New Roman" w:cs="Arial CYR"/>
          <w:sz w:val="24"/>
          <w:shd w:val="clear" w:color="auto" w:fill="FFFFFF"/>
        </w:rPr>
        <w:t>выборах, либо Советом</w:t>
      </w:r>
      <w:r w:rsidRPr="00342101">
        <w:rPr>
          <w:rFonts w:ascii="Times New Roman" w:eastAsia="Arial CYR" w:hAnsi="Times New Roman" w:cs="Arial CYR"/>
          <w:sz w:val="24"/>
          <w:shd w:val="clear" w:color="auto" w:fill="FFFFFF"/>
        </w:rPr>
        <w:t xml:space="preserve"> </w:t>
      </w:r>
      <w:r w:rsidR="00D645EF" w:rsidRPr="00342101">
        <w:rPr>
          <w:rFonts w:ascii="Times New Roman" w:eastAsia="Arial CYR" w:hAnsi="Times New Roman" w:cs="Arial CYR"/>
          <w:sz w:val="24"/>
          <w:shd w:val="clear" w:color="auto" w:fill="FFFFFF"/>
        </w:rPr>
        <w:t>Новоталицкого сельского поселения</w:t>
      </w:r>
      <w:r w:rsidRPr="00342101">
        <w:rPr>
          <w:rFonts w:ascii="Times New Roman" w:eastAsia="Arial CYR" w:hAnsi="Times New Roman" w:cs="Arial CYR"/>
          <w:sz w:val="24"/>
          <w:shd w:val="clear" w:color="auto" w:fill="FFFFFF"/>
        </w:rPr>
        <w:t xml:space="preserve"> из своего состава или по конкурсу и замещающее выборную муниципальную должность на постоянной основе;</w:t>
      </w:r>
    </w:p>
    <w:p w:rsidR="00124EA9" w:rsidRPr="00342101" w:rsidRDefault="00124EA9" w:rsidP="00124EA9">
      <w:pPr>
        <w:pStyle w:val="Standard"/>
        <w:autoSpaceDE w:val="0"/>
        <w:ind w:firstLine="540"/>
        <w:jc w:val="both"/>
        <w:rPr>
          <w:sz w:val="24"/>
        </w:rPr>
      </w:pPr>
      <w:r w:rsidRPr="00342101">
        <w:rPr>
          <w:rFonts w:ascii="Times New Roman" w:eastAsia="Arial CYR" w:hAnsi="Times New Roman" w:cs="Arial CYR"/>
          <w:sz w:val="24"/>
          <w:shd w:val="clear" w:color="auto" w:fill="FFFFFF"/>
        </w:rPr>
        <w:t xml:space="preserve">3) муниципальный служащий - гражданин Российской Федерации, достигший 18 лет, исполняющий в порядке, определенном Уставом </w:t>
      </w:r>
      <w:r w:rsidR="00D8494A" w:rsidRPr="00342101">
        <w:rPr>
          <w:rFonts w:ascii="Times New Roman" w:eastAsia="Arial CYR" w:hAnsi="Times New Roman" w:cs="Arial CYR"/>
          <w:sz w:val="24"/>
          <w:shd w:val="clear" w:color="auto" w:fill="FFFFFF"/>
        </w:rPr>
        <w:t>Новоталицкого сельского поселения</w:t>
      </w:r>
      <w:r w:rsidRPr="00342101">
        <w:rPr>
          <w:rFonts w:ascii="Times New Roman" w:eastAsia="Arial CYR" w:hAnsi="Times New Roman" w:cs="Arial CYR"/>
          <w:sz w:val="24"/>
          <w:shd w:val="clear" w:color="auto" w:fill="FFFFFF"/>
        </w:rPr>
        <w:t>, в соответствии с Федеральным з</w:t>
      </w:r>
      <w:r w:rsidRPr="00342101">
        <w:rPr>
          <w:rFonts w:ascii="Times New Roman" w:eastAsia="Arial CYR" w:hAnsi="Times New Roman" w:cs="Arial CYR"/>
          <w:color w:val="000000"/>
          <w:sz w:val="24"/>
          <w:shd w:val="clear" w:color="auto" w:fill="FFFFFF"/>
        </w:rPr>
        <w:t xml:space="preserve">аконом и </w:t>
      </w:r>
      <w:hyperlink r:id="rId6" w:history="1">
        <w:r w:rsidRPr="00342101">
          <w:rPr>
            <w:rFonts w:ascii="Times New Roman" w:hAnsi="Times New Roman"/>
            <w:color w:val="000000"/>
            <w:sz w:val="24"/>
          </w:rPr>
          <w:t>законом</w:t>
        </w:r>
      </w:hyperlink>
      <w:r w:rsidRPr="00342101">
        <w:rPr>
          <w:rFonts w:ascii="Times New Roman" w:eastAsia="Arial CYR" w:hAnsi="Times New Roman" w:cs="Arial CYR"/>
          <w:color w:val="000000"/>
          <w:sz w:val="24"/>
          <w:shd w:val="clear" w:color="auto" w:fill="FFFFFF"/>
        </w:rPr>
        <w:t xml:space="preserve"> Ивановской области </w:t>
      </w:r>
      <w:r w:rsidR="00D8494A" w:rsidRPr="00342101">
        <w:rPr>
          <w:rFonts w:ascii="Times New Roman" w:eastAsia="Arial CYR" w:hAnsi="Times New Roman" w:cs="Arial CYR"/>
          <w:color w:val="000000"/>
          <w:sz w:val="24"/>
          <w:shd w:val="clear" w:color="auto" w:fill="FFFFFF"/>
        </w:rPr>
        <w:t>«</w:t>
      </w:r>
      <w:r w:rsidRPr="00342101">
        <w:rPr>
          <w:rFonts w:ascii="Times New Roman" w:eastAsia="Arial CYR" w:hAnsi="Times New Roman" w:cs="Arial CYR"/>
          <w:color w:val="000000"/>
          <w:sz w:val="24"/>
          <w:shd w:val="clear" w:color="auto" w:fill="FFFFFF"/>
        </w:rPr>
        <w:t>О муниципально</w:t>
      </w:r>
      <w:r w:rsidR="00D8494A" w:rsidRPr="00342101">
        <w:rPr>
          <w:rFonts w:ascii="Times New Roman" w:eastAsia="Arial CYR" w:hAnsi="Times New Roman" w:cs="Arial CYR"/>
          <w:color w:val="000000"/>
          <w:sz w:val="24"/>
          <w:shd w:val="clear" w:color="auto" w:fill="FFFFFF"/>
        </w:rPr>
        <w:t>й службе в Ивановской области»</w:t>
      </w:r>
      <w:r w:rsidRPr="00342101">
        <w:rPr>
          <w:rFonts w:ascii="Times New Roman" w:eastAsia="Arial CYR" w:hAnsi="Times New Roman" w:cs="Arial CYR"/>
          <w:color w:val="000000"/>
          <w:sz w:val="24"/>
          <w:shd w:val="clear" w:color="auto" w:fill="FFFFFF"/>
        </w:rPr>
        <w:t xml:space="preserve"> </w:t>
      </w:r>
      <w:r w:rsidRPr="00342101">
        <w:rPr>
          <w:rFonts w:ascii="Times New Roman" w:eastAsia="Arial CYR" w:hAnsi="Times New Roman" w:cs="Arial CYR"/>
          <w:sz w:val="24"/>
          <w:shd w:val="clear" w:color="auto" w:fill="FFFFFF"/>
        </w:rPr>
        <w:t xml:space="preserve">обязанности по должности муниципальной службы за денежное содержание, выплачиваемое за счет средств бюджета </w:t>
      </w:r>
      <w:r w:rsidR="00D645EF" w:rsidRPr="00342101">
        <w:rPr>
          <w:rFonts w:ascii="Times New Roman" w:eastAsia="Arial CYR" w:hAnsi="Times New Roman" w:cs="Arial CYR"/>
          <w:sz w:val="24"/>
          <w:shd w:val="clear" w:color="auto" w:fill="FFFFFF"/>
        </w:rPr>
        <w:t>Новоталицкого сельского поселения</w:t>
      </w:r>
      <w:r w:rsidRPr="00342101">
        <w:rPr>
          <w:rFonts w:ascii="Times New Roman" w:eastAsia="Arial CYR" w:hAnsi="Times New Roman" w:cs="Arial CYR"/>
          <w:sz w:val="24"/>
          <w:shd w:val="clear" w:color="auto" w:fill="FFFFFF"/>
        </w:rPr>
        <w:t>;</w:t>
      </w:r>
    </w:p>
    <w:p w:rsidR="00124EA9" w:rsidRPr="00342101" w:rsidRDefault="00124EA9" w:rsidP="00124EA9">
      <w:pPr>
        <w:pStyle w:val="Standard"/>
        <w:autoSpaceDE w:val="0"/>
        <w:ind w:firstLine="540"/>
        <w:jc w:val="both"/>
        <w:rPr>
          <w:sz w:val="24"/>
        </w:rPr>
      </w:pPr>
      <w:r w:rsidRPr="00342101">
        <w:rPr>
          <w:rFonts w:ascii="Times New Roman" w:eastAsia="Arial CYR" w:hAnsi="Times New Roman" w:cs="Arial CYR"/>
          <w:sz w:val="24"/>
        </w:rPr>
        <w:t xml:space="preserve">4) пенсия за выслугу лет лицам, замещавшим должности муниципальной службы или выборные муниципальные должности на постоянной основе в </w:t>
      </w:r>
      <w:r w:rsidR="00D8494A" w:rsidRPr="00342101">
        <w:rPr>
          <w:rFonts w:ascii="Times New Roman" w:eastAsia="Arial CYR" w:hAnsi="Times New Roman" w:cs="Arial CYR"/>
          <w:sz w:val="24"/>
        </w:rPr>
        <w:t>Новоталицком сельском поселении</w:t>
      </w:r>
      <w:r w:rsidRPr="00342101">
        <w:rPr>
          <w:rFonts w:ascii="Times New Roman" w:eastAsia="Arial CYR" w:hAnsi="Times New Roman" w:cs="Arial CYR"/>
          <w:sz w:val="24"/>
        </w:rPr>
        <w:t xml:space="preserve"> - ежемесячная денежная выплата за счет средств бюджета </w:t>
      </w:r>
      <w:r w:rsidR="00D8494A" w:rsidRPr="00342101">
        <w:rPr>
          <w:rFonts w:ascii="Times New Roman" w:eastAsia="Arial CYR" w:hAnsi="Times New Roman" w:cs="Arial CYR"/>
          <w:sz w:val="24"/>
          <w:shd w:val="clear" w:color="auto" w:fill="FFFFFF"/>
        </w:rPr>
        <w:t>Новоталицкого сельского поселения</w:t>
      </w:r>
      <w:r w:rsidRPr="00342101">
        <w:rPr>
          <w:rFonts w:ascii="Times New Roman" w:eastAsia="Arial CYR" w:hAnsi="Times New Roman" w:cs="Arial CYR"/>
          <w:sz w:val="24"/>
        </w:rPr>
        <w:t>, порядок установления которой определяется настоящим Положением и которая предоставляется гражданам в целях компенсации им денежного содержания (вознаграждения), утраченного в связи с прекращением ими соответствующего вида деятельности при достижении установленной законом выслуги при выходе на страховую пенсию по старости (инвалидности), в соответствии с федеральным законодательством о страховых пенсиях в Российской Федерации</w:t>
      </w:r>
      <w:r w:rsidRPr="00342101">
        <w:rPr>
          <w:rFonts w:ascii="Times New Roman" w:eastAsia="Arial CYR" w:hAnsi="Times New Roman" w:cs="Arial CYR"/>
          <w:color w:val="000000"/>
          <w:sz w:val="24"/>
        </w:rPr>
        <w:t>;</w:t>
      </w:r>
    </w:p>
    <w:p w:rsidR="00124EA9" w:rsidRPr="00342101" w:rsidRDefault="00124EA9" w:rsidP="00124EA9">
      <w:pPr>
        <w:pStyle w:val="Standard"/>
        <w:autoSpaceDE w:val="0"/>
        <w:ind w:firstLine="540"/>
        <w:jc w:val="both"/>
        <w:rPr>
          <w:sz w:val="24"/>
        </w:rPr>
      </w:pPr>
      <w:r w:rsidRPr="00342101">
        <w:rPr>
          <w:rFonts w:ascii="Times New Roman" w:eastAsia="Arial CYR" w:hAnsi="Times New Roman" w:cs="Arial CYR"/>
          <w:sz w:val="24"/>
        </w:rPr>
        <w:t xml:space="preserve">5) денежное содержание (вознаграждение) — выплата, предусмотренная Положением об оплате труда </w:t>
      </w:r>
      <w:r w:rsidR="00D8494A" w:rsidRPr="00342101">
        <w:rPr>
          <w:rFonts w:ascii="Times New Roman" w:eastAsia="Arial CYR" w:hAnsi="Times New Roman" w:cs="Arial CYR"/>
          <w:sz w:val="24"/>
        </w:rPr>
        <w:t xml:space="preserve">лиц, </w:t>
      </w:r>
      <w:r w:rsidR="00D8494A" w:rsidRPr="00342101">
        <w:rPr>
          <w:rFonts w:ascii="Times New Roman" w:eastAsia="Arial CYR" w:hAnsi="Times New Roman" w:cs="Arial CYR"/>
          <w:sz w:val="24"/>
          <w:shd w:val="clear" w:color="auto" w:fill="FFFFFF"/>
        </w:rPr>
        <w:t>замещавших должности</w:t>
      </w:r>
      <w:r w:rsidRPr="00342101">
        <w:rPr>
          <w:rFonts w:ascii="Times New Roman" w:eastAsia="Arial CYR" w:hAnsi="Times New Roman" w:cs="Arial CYR"/>
          <w:sz w:val="24"/>
          <w:shd w:val="clear" w:color="auto" w:fill="FFFFFF"/>
        </w:rPr>
        <w:t xml:space="preserve"> муниципальной службы (выборные муниципальные должности </w:t>
      </w:r>
      <w:r w:rsidR="00D8494A" w:rsidRPr="00342101">
        <w:rPr>
          <w:rFonts w:ascii="Times New Roman" w:eastAsia="Arial CYR" w:hAnsi="Times New Roman" w:cs="Arial CYR"/>
          <w:sz w:val="24"/>
          <w:shd w:val="clear" w:color="auto" w:fill="FFFFFF"/>
        </w:rPr>
        <w:t>на постоянной</w:t>
      </w:r>
      <w:r w:rsidRPr="00342101">
        <w:rPr>
          <w:rFonts w:ascii="Times New Roman" w:eastAsia="Arial CYR" w:hAnsi="Times New Roman" w:cs="Arial CYR"/>
          <w:sz w:val="24"/>
          <w:shd w:val="clear" w:color="auto" w:fill="FFFFFF"/>
        </w:rPr>
        <w:t xml:space="preserve"> основе) в </w:t>
      </w:r>
      <w:r w:rsidR="00D8494A" w:rsidRPr="00342101">
        <w:rPr>
          <w:rFonts w:ascii="Times New Roman" w:eastAsia="Arial CYR" w:hAnsi="Times New Roman" w:cs="Arial CYR"/>
          <w:sz w:val="24"/>
          <w:shd w:val="clear" w:color="auto" w:fill="FFFFFF"/>
        </w:rPr>
        <w:t>Новоталицком сельском поселении</w:t>
      </w:r>
      <w:r w:rsidRPr="00342101">
        <w:rPr>
          <w:rFonts w:ascii="Times New Roman" w:eastAsia="Arial CYR" w:hAnsi="Times New Roman" w:cs="Arial CYR"/>
          <w:sz w:val="24"/>
          <w:shd w:val="clear" w:color="auto" w:fill="FFFFFF"/>
        </w:rPr>
        <w:t>;</w:t>
      </w:r>
    </w:p>
    <w:p w:rsidR="00124EA9" w:rsidRPr="00342101" w:rsidRDefault="00124EA9" w:rsidP="00124EA9">
      <w:pPr>
        <w:pStyle w:val="Standard"/>
        <w:autoSpaceDE w:val="0"/>
        <w:ind w:firstLine="540"/>
        <w:jc w:val="both"/>
        <w:rPr>
          <w:sz w:val="24"/>
        </w:rPr>
      </w:pPr>
      <w:r w:rsidRPr="00342101">
        <w:rPr>
          <w:rFonts w:ascii="Times New Roman" w:eastAsia="Arial CYR" w:hAnsi="Times New Roman" w:cs="Arial CYR"/>
          <w:sz w:val="24"/>
          <w:shd w:val="clear" w:color="auto" w:fill="FFFFFF"/>
        </w:rPr>
        <w:t xml:space="preserve">6) оклад денежного содержания муниципального служащего- выплата, предусмотренная решением Совета </w:t>
      </w:r>
      <w:r w:rsidR="00D8494A" w:rsidRPr="00342101">
        <w:rPr>
          <w:rFonts w:ascii="Times New Roman" w:eastAsia="Arial CYR" w:hAnsi="Times New Roman" w:cs="Arial CYR"/>
          <w:sz w:val="24"/>
          <w:shd w:val="clear" w:color="auto" w:fill="FFFFFF"/>
        </w:rPr>
        <w:t xml:space="preserve">Новоталицкого сельского поселения </w:t>
      </w:r>
      <w:r w:rsidRPr="00342101">
        <w:rPr>
          <w:rFonts w:ascii="Times New Roman" w:eastAsia="Arial CYR" w:hAnsi="Times New Roman" w:cs="Arial CYR"/>
          <w:sz w:val="24"/>
          <w:shd w:val="clear" w:color="auto" w:fill="FFFFFF"/>
        </w:rPr>
        <w:t xml:space="preserve">об оплате труда </w:t>
      </w:r>
      <w:r w:rsidR="00D8494A" w:rsidRPr="00342101">
        <w:rPr>
          <w:rFonts w:ascii="Times New Roman" w:eastAsia="Arial CYR" w:hAnsi="Times New Roman" w:cs="Arial CYR"/>
          <w:sz w:val="24"/>
          <w:shd w:val="clear" w:color="auto" w:fill="FFFFFF"/>
        </w:rPr>
        <w:t>лиц, замещающих</w:t>
      </w:r>
      <w:r w:rsidRPr="00342101">
        <w:rPr>
          <w:rFonts w:ascii="Times New Roman" w:eastAsia="Arial CYR" w:hAnsi="Times New Roman" w:cs="Arial CYR"/>
          <w:sz w:val="24"/>
          <w:shd w:val="clear" w:color="auto" w:fill="FFFFFF"/>
        </w:rPr>
        <w:t xml:space="preserve"> </w:t>
      </w:r>
      <w:r w:rsidRPr="00342101">
        <w:rPr>
          <w:rFonts w:ascii="Times New Roman" w:eastAsia="Arial CYR" w:hAnsi="Times New Roman" w:cs="Arial CYR"/>
          <w:sz w:val="24"/>
          <w:shd w:val="clear" w:color="auto" w:fill="FFFFFF"/>
        </w:rPr>
        <w:lastRenderedPageBreak/>
        <w:t xml:space="preserve">должности муниципальной службы в </w:t>
      </w:r>
      <w:r w:rsidR="00D8494A" w:rsidRPr="00342101">
        <w:rPr>
          <w:rFonts w:ascii="Times New Roman" w:eastAsia="Arial CYR" w:hAnsi="Times New Roman" w:cs="Arial CYR"/>
          <w:sz w:val="24"/>
          <w:shd w:val="clear" w:color="auto" w:fill="FFFFFF"/>
        </w:rPr>
        <w:t xml:space="preserve">Новоталицком сельском </w:t>
      </w:r>
      <w:r w:rsidR="009B4D64" w:rsidRPr="00342101">
        <w:rPr>
          <w:rFonts w:ascii="Times New Roman" w:eastAsia="Arial CYR" w:hAnsi="Times New Roman" w:cs="Arial CYR"/>
          <w:sz w:val="24"/>
          <w:shd w:val="clear" w:color="auto" w:fill="FFFFFF"/>
        </w:rPr>
        <w:t>поселении</w:t>
      </w:r>
      <w:r w:rsidRPr="00342101">
        <w:rPr>
          <w:rFonts w:ascii="Times New Roman" w:eastAsia="Arial CYR" w:hAnsi="Times New Roman" w:cs="Arial CYR"/>
          <w:sz w:val="24"/>
          <w:shd w:val="clear" w:color="auto" w:fill="FFFFFF"/>
        </w:rPr>
        <w:t xml:space="preserve"> и состоящая из:</w:t>
      </w:r>
    </w:p>
    <w:p w:rsidR="00124EA9" w:rsidRPr="00342101" w:rsidRDefault="00124EA9" w:rsidP="00124EA9">
      <w:pPr>
        <w:pStyle w:val="Standard"/>
        <w:numPr>
          <w:ilvl w:val="0"/>
          <w:numId w:val="1"/>
        </w:numPr>
        <w:autoSpaceDE w:val="0"/>
        <w:ind w:firstLine="540"/>
        <w:jc w:val="both"/>
        <w:rPr>
          <w:rFonts w:ascii="Times New Roman" w:eastAsia="Arial CYR" w:hAnsi="Times New Roman" w:cs="Arial CYR"/>
          <w:sz w:val="24"/>
          <w:shd w:val="clear" w:color="auto" w:fill="FFFFFF"/>
        </w:rPr>
      </w:pPr>
      <w:r w:rsidRPr="00342101">
        <w:rPr>
          <w:rFonts w:ascii="Times New Roman" w:eastAsia="Arial CYR" w:hAnsi="Times New Roman" w:cs="Arial CYR"/>
          <w:sz w:val="24"/>
          <w:shd w:val="clear" w:color="auto" w:fill="FFFFFF"/>
        </w:rPr>
        <w:t>месячного должностного оклада в соответствии с занимаемой должностью муниципальной службы;</w:t>
      </w:r>
    </w:p>
    <w:p w:rsidR="00124EA9" w:rsidRPr="00342101" w:rsidRDefault="00124EA9" w:rsidP="00124EA9">
      <w:pPr>
        <w:pStyle w:val="Standard"/>
        <w:numPr>
          <w:ilvl w:val="0"/>
          <w:numId w:val="1"/>
        </w:numPr>
        <w:autoSpaceDE w:val="0"/>
        <w:ind w:firstLine="540"/>
        <w:jc w:val="both"/>
        <w:rPr>
          <w:rFonts w:ascii="Times New Roman" w:eastAsia="Arial CYR" w:hAnsi="Times New Roman" w:cs="Arial CYR"/>
          <w:sz w:val="24"/>
          <w:shd w:val="clear" w:color="auto" w:fill="FFFFFF"/>
        </w:rPr>
      </w:pPr>
      <w:r w:rsidRPr="00342101">
        <w:rPr>
          <w:rFonts w:ascii="Times New Roman" w:eastAsia="Arial CYR" w:hAnsi="Times New Roman" w:cs="Arial CYR"/>
          <w:sz w:val="24"/>
          <w:shd w:val="clear" w:color="auto" w:fill="FFFFFF"/>
        </w:rPr>
        <w:t>месячного оклада за квалификационный разряд;</w:t>
      </w:r>
    </w:p>
    <w:p w:rsidR="00124EA9" w:rsidRPr="00342101" w:rsidRDefault="00124EA9" w:rsidP="00124EA9">
      <w:pPr>
        <w:pStyle w:val="Standard"/>
        <w:autoSpaceDE w:val="0"/>
        <w:ind w:firstLine="540"/>
        <w:jc w:val="both"/>
        <w:rPr>
          <w:rFonts w:ascii="Times New Roman" w:eastAsia="Arial CYR" w:hAnsi="Times New Roman" w:cs="Arial CYR"/>
          <w:sz w:val="24"/>
          <w:shd w:val="clear" w:color="auto" w:fill="FFFFFF"/>
        </w:rPr>
      </w:pPr>
      <w:r w:rsidRPr="00342101">
        <w:rPr>
          <w:rFonts w:ascii="Times New Roman" w:eastAsia="Arial CYR" w:hAnsi="Times New Roman" w:cs="Arial CYR"/>
          <w:sz w:val="24"/>
          <w:shd w:val="clear" w:color="auto" w:fill="FFFFFF"/>
        </w:rPr>
        <w:t>7) среднемесячное денежное содержание (вознаграждение) - доходы, которые учитываются для исчисления размера муниципальной пенсии за выслугу лет и приходившиеся на период службы;</w:t>
      </w:r>
    </w:p>
    <w:p w:rsidR="00124EA9" w:rsidRPr="00342101" w:rsidRDefault="00124EA9" w:rsidP="00124EA9">
      <w:pPr>
        <w:pStyle w:val="Standard"/>
        <w:autoSpaceDE w:val="0"/>
        <w:ind w:firstLine="540"/>
        <w:jc w:val="both"/>
        <w:rPr>
          <w:rFonts w:ascii="Times New Roman" w:eastAsia="Arial CYR" w:hAnsi="Times New Roman" w:cs="Arial CYR"/>
          <w:sz w:val="24"/>
        </w:rPr>
      </w:pPr>
      <w:r w:rsidRPr="00342101">
        <w:rPr>
          <w:rFonts w:ascii="Times New Roman" w:eastAsia="Arial CYR" w:hAnsi="Times New Roman" w:cs="Arial CYR"/>
          <w:sz w:val="24"/>
        </w:rPr>
        <w:t>8) 12 полных месяцев - период времени, состоящий из 12 месяцев работы, каждый из которых начинается с первого числа месяца и заканчивается последним числом месяца.</w:t>
      </w:r>
    </w:p>
    <w:p w:rsidR="00124EA9" w:rsidRPr="00342101" w:rsidRDefault="00124EA9" w:rsidP="00124EA9">
      <w:pPr>
        <w:pStyle w:val="Standard"/>
        <w:autoSpaceDE w:val="0"/>
        <w:ind w:firstLine="540"/>
        <w:jc w:val="both"/>
        <w:rPr>
          <w:rFonts w:ascii="Times New Roman" w:eastAsia="Arial CYR" w:hAnsi="Times New Roman" w:cs="Arial CYR"/>
          <w:sz w:val="24"/>
        </w:rPr>
      </w:pPr>
    </w:p>
    <w:p w:rsidR="00124EA9" w:rsidRPr="00342101" w:rsidRDefault="00124EA9" w:rsidP="00124EA9">
      <w:pPr>
        <w:pStyle w:val="Standard"/>
        <w:autoSpaceDE w:val="0"/>
        <w:jc w:val="center"/>
        <w:rPr>
          <w:rFonts w:ascii="Times New Roman" w:eastAsia="Arial CYR" w:hAnsi="Times New Roman" w:cs="Arial CYR"/>
          <w:bCs/>
          <w:sz w:val="24"/>
        </w:rPr>
      </w:pPr>
      <w:r w:rsidRPr="00342101">
        <w:rPr>
          <w:rFonts w:ascii="Times New Roman" w:eastAsia="Arial CYR" w:hAnsi="Times New Roman" w:cs="Arial CYR"/>
          <w:bCs/>
          <w:sz w:val="24"/>
        </w:rPr>
        <w:t>2. Право на пенсию за выслугу лет</w:t>
      </w:r>
    </w:p>
    <w:p w:rsidR="00124EA9" w:rsidRPr="00342101" w:rsidRDefault="00124EA9" w:rsidP="00124EA9">
      <w:pPr>
        <w:pStyle w:val="Standard"/>
        <w:autoSpaceDE w:val="0"/>
        <w:ind w:firstLine="540"/>
        <w:jc w:val="both"/>
        <w:rPr>
          <w:rFonts w:ascii="Times New Roman" w:eastAsia="Arial CYR" w:hAnsi="Times New Roman" w:cs="Arial CYR"/>
          <w:sz w:val="24"/>
        </w:rPr>
      </w:pPr>
    </w:p>
    <w:p w:rsidR="00124EA9" w:rsidRPr="00342101" w:rsidRDefault="00124EA9" w:rsidP="00124EA9">
      <w:pPr>
        <w:pStyle w:val="Standard"/>
        <w:autoSpaceDE w:val="0"/>
        <w:ind w:firstLine="540"/>
        <w:jc w:val="both"/>
        <w:rPr>
          <w:rFonts w:ascii="Times New Roman" w:eastAsia="Arial CYR" w:hAnsi="Times New Roman" w:cs="Arial CYR"/>
          <w:sz w:val="24"/>
        </w:rPr>
      </w:pPr>
      <w:r w:rsidRPr="00342101">
        <w:rPr>
          <w:rFonts w:ascii="Times New Roman" w:eastAsia="Arial CYR" w:hAnsi="Times New Roman" w:cs="Arial CYR"/>
          <w:sz w:val="24"/>
        </w:rPr>
        <w:t xml:space="preserve">Право на пенсию за выслугу лет имеют лица, </w:t>
      </w:r>
      <w:r w:rsidR="00D8494A" w:rsidRPr="00342101">
        <w:rPr>
          <w:rFonts w:ascii="Times New Roman" w:eastAsia="Arial CYR" w:hAnsi="Times New Roman" w:cs="Arial CYR"/>
          <w:sz w:val="24"/>
        </w:rPr>
        <w:t>замещавшие должности</w:t>
      </w:r>
      <w:r w:rsidRPr="00342101">
        <w:rPr>
          <w:rFonts w:ascii="Times New Roman" w:eastAsia="Arial CYR" w:hAnsi="Times New Roman" w:cs="Arial CYR"/>
          <w:sz w:val="24"/>
        </w:rPr>
        <w:t xml:space="preserve"> муниципальной службы, выборные муниципальные должности на профессиональной постоянной основе в органах местного самоуправления </w:t>
      </w:r>
      <w:r w:rsidR="004F2CB9" w:rsidRPr="00342101">
        <w:rPr>
          <w:rFonts w:ascii="Times New Roman" w:eastAsia="Arial CYR" w:hAnsi="Times New Roman" w:cs="Arial CYR"/>
          <w:sz w:val="24"/>
        </w:rPr>
        <w:t>Новоталицкого сельского поселения</w:t>
      </w:r>
      <w:r w:rsidRPr="00342101">
        <w:rPr>
          <w:rFonts w:ascii="Times New Roman" w:eastAsia="Arial CYR" w:hAnsi="Times New Roman" w:cs="Arial CYR"/>
          <w:sz w:val="24"/>
        </w:rPr>
        <w:t xml:space="preserve"> при соблюдении условий, предусмотренных настоящим Положением.</w:t>
      </w:r>
    </w:p>
    <w:p w:rsidR="00124EA9" w:rsidRPr="00342101" w:rsidRDefault="00124EA9" w:rsidP="00124EA9">
      <w:pPr>
        <w:pStyle w:val="Standard"/>
        <w:autoSpaceDE w:val="0"/>
        <w:jc w:val="center"/>
        <w:rPr>
          <w:rFonts w:ascii="Times New Roman" w:eastAsia="Arial CYR" w:hAnsi="Times New Roman" w:cs="Arial CYR"/>
          <w:sz w:val="24"/>
        </w:rPr>
      </w:pPr>
    </w:p>
    <w:p w:rsidR="00124EA9" w:rsidRPr="00342101" w:rsidRDefault="00124EA9" w:rsidP="00124EA9">
      <w:pPr>
        <w:pStyle w:val="Standard"/>
        <w:autoSpaceDE w:val="0"/>
        <w:jc w:val="center"/>
        <w:rPr>
          <w:rFonts w:ascii="Times New Roman" w:eastAsia="Arial CYR" w:hAnsi="Times New Roman" w:cs="Arial CYR"/>
          <w:bCs/>
          <w:sz w:val="24"/>
        </w:rPr>
      </w:pPr>
      <w:r w:rsidRPr="00342101">
        <w:rPr>
          <w:rFonts w:ascii="Times New Roman" w:eastAsia="Arial CYR" w:hAnsi="Times New Roman" w:cs="Arial CYR"/>
          <w:bCs/>
          <w:sz w:val="24"/>
        </w:rPr>
        <w:t>3. Условия назначения пенсий за выслугу лет лицам,</w:t>
      </w:r>
    </w:p>
    <w:p w:rsidR="00124EA9" w:rsidRPr="00342101" w:rsidRDefault="00124EA9" w:rsidP="00124EA9">
      <w:pPr>
        <w:pStyle w:val="Standard"/>
        <w:autoSpaceDE w:val="0"/>
        <w:jc w:val="center"/>
        <w:rPr>
          <w:rFonts w:ascii="Times New Roman" w:eastAsia="Arial CYR" w:hAnsi="Times New Roman" w:cs="Arial CYR"/>
          <w:bCs/>
          <w:sz w:val="24"/>
        </w:rPr>
      </w:pPr>
      <w:r w:rsidRPr="00342101">
        <w:rPr>
          <w:rFonts w:ascii="Times New Roman" w:eastAsia="Arial CYR" w:hAnsi="Times New Roman" w:cs="Arial CYR"/>
          <w:bCs/>
          <w:sz w:val="24"/>
        </w:rPr>
        <w:t>замещавшим должности муниципальной службы</w:t>
      </w:r>
    </w:p>
    <w:p w:rsidR="00124EA9" w:rsidRPr="00342101" w:rsidRDefault="00124EA9" w:rsidP="00124EA9">
      <w:pPr>
        <w:pStyle w:val="Standard"/>
        <w:autoSpaceDE w:val="0"/>
        <w:ind w:firstLine="540"/>
        <w:jc w:val="both"/>
        <w:rPr>
          <w:rFonts w:ascii="Times New Roman" w:eastAsia="Arial CYR" w:hAnsi="Times New Roman" w:cs="Arial CYR"/>
          <w:sz w:val="24"/>
        </w:rPr>
      </w:pPr>
    </w:p>
    <w:p w:rsidR="00D645EF" w:rsidRPr="00342101" w:rsidRDefault="00D645EF" w:rsidP="00D645EF">
      <w:pPr>
        <w:pStyle w:val="Standard"/>
        <w:tabs>
          <w:tab w:val="left" w:pos="915"/>
        </w:tabs>
        <w:autoSpaceDE w:val="0"/>
        <w:spacing w:before="57" w:after="57"/>
        <w:jc w:val="both"/>
        <w:rPr>
          <w:rFonts w:ascii="Times New Roman" w:eastAsia="Arial CYR" w:hAnsi="Times New Roman" w:cs="Arial CYR"/>
          <w:sz w:val="24"/>
          <w:shd w:val="clear" w:color="auto" w:fill="FFFFFF"/>
        </w:rPr>
      </w:pPr>
      <w:r w:rsidRPr="00342101">
        <w:rPr>
          <w:rFonts w:ascii="Times New Roman" w:eastAsia="Arial CYR" w:hAnsi="Times New Roman" w:cs="Arial CYR"/>
          <w:sz w:val="24"/>
          <w:shd w:val="clear" w:color="auto" w:fill="FFFFFF"/>
        </w:rPr>
        <w:tab/>
        <w:t xml:space="preserve">Лицам, </w:t>
      </w:r>
      <w:r w:rsidR="00D8494A" w:rsidRPr="00342101">
        <w:rPr>
          <w:rFonts w:ascii="Times New Roman" w:eastAsia="Arial CYR" w:hAnsi="Times New Roman" w:cs="Arial CYR"/>
          <w:sz w:val="24"/>
          <w:shd w:val="clear" w:color="auto" w:fill="FFFFFF"/>
        </w:rPr>
        <w:t>замещавшим должности</w:t>
      </w:r>
      <w:r w:rsidRPr="00342101">
        <w:rPr>
          <w:rFonts w:ascii="Times New Roman" w:eastAsia="Arial CYR" w:hAnsi="Times New Roman" w:cs="Arial CYR"/>
          <w:sz w:val="24"/>
          <w:shd w:val="clear" w:color="auto" w:fill="FFFFFF"/>
        </w:rPr>
        <w:t xml:space="preserve"> муниципальной службы в </w:t>
      </w:r>
      <w:r w:rsidR="00D8494A" w:rsidRPr="00342101">
        <w:rPr>
          <w:rFonts w:ascii="Times New Roman" w:eastAsia="Arial CYR" w:hAnsi="Times New Roman" w:cs="Arial CYR"/>
          <w:sz w:val="24"/>
          <w:shd w:val="clear" w:color="auto" w:fill="FFFFFF"/>
        </w:rPr>
        <w:t>Новоталицком сельском поселении</w:t>
      </w:r>
      <w:r w:rsidRPr="00342101">
        <w:rPr>
          <w:rFonts w:ascii="Times New Roman" w:eastAsia="Arial CYR" w:hAnsi="Times New Roman" w:cs="Arial CYR"/>
          <w:sz w:val="24"/>
          <w:shd w:val="clear" w:color="auto" w:fill="FFFFFF"/>
        </w:rPr>
        <w:t xml:space="preserve">, пенсия за выслугу лет назначается </w:t>
      </w:r>
      <w:r w:rsidR="00D8494A" w:rsidRPr="00342101">
        <w:rPr>
          <w:rFonts w:ascii="Times New Roman" w:eastAsia="Arial CYR" w:hAnsi="Times New Roman" w:cs="Arial CYR"/>
          <w:sz w:val="24"/>
          <w:shd w:val="clear" w:color="auto" w:fill="FFFFFF"/>
        </w:rPr>
        <w:t>при соблюдении</w:t>
      </w:r>
      <w:r w:rsidRPr="00342101">
        <w:rPr>
          <w:rFonts w:ascii="Times New Roman" w:eastAsia="Arial CYR" w:hAnsi="Times New Roman" w:cs="Arial CYR"/>
          <w:sz w:val="24"/>
          <w:shd w:val="clear" w:color="auto" w:fill="FFFFFF"/>
        </w:rPr>
        <w:t xml:space="preserve"> одновременно следующих условий:</w:t>
      </w:r>
    </w:p>
    <w:p w:rsidR="00D645EF" w:rsidRPr="00342101" w:rsidRDefault="00D645EF" w:rsidP="00D645EF">
      <w:pPr>
        <w:pStyle w:val="Standard"/>
        <w:tabs>
          <w:tab w:val="left" w:pos="960"/>
        </w:tabs>
        <w:autoSpaceDE w:val="0"/>
        <w:spacing w:before="57" w:after="57"/>
        <w:ind w:left="45" w:firstLine="630"/>
        <w:jc w:val="both"/>
        <w:rPr>
          <w:sz w:val="24"/>
        </w:rPr>
      </w:pPr>
      <w:r w:rsidRPr="00342101">
        <w:rPr>
          <w:rFonts w:ascii="Times New Roman" w:eastAsia="Arial CYR" w:hAnsi="Times New Roman" w:cs="Arial CYR"/>
          <w:sz w:val="24"/>
          <w:shd w:val="clear" w:color="auto" w:fill="FFFFFF"/>
        </w:rPr>
        <w:t>1) наличие стажа муниципальной службы, продолжительность которого для назначения муниципальной пенсии за выслугу лет в соответствующем году определяется:</w:t>
      </w:r>
    </w:p>
    <w:p w:rsidR="00D645EF" w:rsidRPr="00342101" w:rsidRDefault="00D645EF" w:rsidP="00D645EF">
      <w:pPr>
        <w:pStyle w:val="Standard"/>
        <w:tabs>
          <w:tab w:val="left" w:pos="960"/>
        </w:tabs>
        <w:autoSpaceDE w:val="0"/>
        <w:spacing w:before="57" w:after="57"/>
        <w:ind w:left="45" w:firstLine="630"/>
        <w:jc w:val="both"/>
        <w:rPr>
          <w:sz w:val="24"/>
        </w:rPr>
      </w:pPr>
      <w:r w:rsidRPr="00342101">
        <w:rPr>
          <w:rFonts w:ascii="Times New Roman" w:eastAsia="Arial CYR" w:hAnsi="Times New Roman" w:cs="Arial CYR"/>
          <w:sz w:val="24"/>
          <w:shd w:val="clear" w:color="auto" w:fill="FFFFFF"/>
        </w:rPr>
        <w:t>2017 год — 15 лет 6 месяцев,</w:t>
      </w:r>
    </w:p>
    <w:p w:rsidR="00D645EF" w:rsidRPr="00342101" w:rsidRDefault="00D645EF" w:rsidP="00D645EF">
      <w:pPr>
        <w:pStyle w:val="Standard"/>
        <w:tabs>
          <w:tab w:val="left" w:pos="960"/>
        </w:tabs>
        <w:autoSpaceDE w:val="0"/>
        <w:spacing w:before="57" w:after="57"/>
        <w:ind w:left="45" w:firstLine="630"/>
        <w:jc w:val="both"/>
        <w:rPr>
          <w:rFonts w:ascii="Times New Roman" w:eastAsia="Arial CYR" w:hAnsi="Times New Roman" w:cs="Arial CYR"/>
          <w:sz w:val="24"/>
          <w:shd w:val="clear" w:color="auto" w:fill="FFFFFF"/>
        </w:rPr>
      </w:pPr>
      <w:r w:rsidRPr="00342101">
        <w:rPr>
          <w:rFonts w:ascii="Times New Roman" w:eastAsia="Arial CYR" w:hAnsi="Times New Roman" w:cs="Arial CYR"/>
          <w:sz w:val="24"/>
          <w:shd w:val="clear" w:color="auto" w:fill="FFFFFF"/>
        </w:rPr>
        <w:t>2018 год — 16 лет,</w:t>
      </w:r>
    </w:p>
    <w:p w:rsidR="00D645EF" w:rsidRPr="00342101" w:rsidRDefault="00D645EF" w:rsidP="00D645EF">
      <w:pPr>
        <w:pStyle w:val="Standard"/>
        <w:tabs>
          <w:tab w:val="left" w:pos="960"/>
        </w:tabs>
        <w:autoSpaceDE w:val="0"/>
        <w:spacing w:before="57" w:after="57"/>
        <w:ind w:left="45" w:firstLine="630"/>
        <w:jc w:val="both"/>
        <w:rPr>
          <w:rFonts w:ascii="Times New Roman" w:eastAsia="Arial CYR" w:hAnsi="Times New Roman" w:cs="Arial CYR"/>
          <w:sz w:val="24"/>
          <w:shd w:val="clear" w:color="auto" w:fill="FFFFFF"/>
        </w:rPr>
      </w:pPr>
      <w:r w:rsidRPr="00342101">
        <w:rPr>
          <w:rFonts w:ascii="Times New Roman" w:eastAsia="Arial CYR" w:hAnsi="Times New Roman" w:cs="Arial CYR"/>
          <w:sz w:val="24"/>
          <w:shd w:val="clear" w:color="auto" w:fill="FFFFFF"/>
        </w:rPr>
        <w:t>2019 год — 16 лет 6 месяцев,</w:t>
      </w:r>
    </w:p>
    <w:p w:rsidR="00D645EF" w:rsidRPr="00342101" w:rsidRDefault="00D645EF" w:rsidP="00D645EF">
      <w:pPr>
        <w:pStyle w:val="Standard"/>
        <w:tabs>
          <w:tab w:val="left" w:pos="960"/>
        </w:tabs>
        <w:autoSpaceDE w:val="0"/>
        <w:spacing w:before="57" w:after="57"/>
        <w:ind w:left="45" w:firstLine="630"/>
        <w:jc w:val="both"/>
        <w:rPr>
          <w:rFonts w:ascii="Times New Roman" w:eastAsia="Arial CYR" w:hAnsi="Times New Roman" w:cs="Arial CYR"/>
          <w:sz w:val="24"/>
          <w:shd w:val="clear" w:color="auto" w:fill="FFFFFF"/>
        </w:rPr>
      </w:pPr>
      <w:r w:rsidRPr="00342101">
        <w:rPr>
          <w:rFonts w:ascii="Times New Roman" w:eastAsia="Arial CYR" w:hAnsi="Times New Roman" w:cs="Arial CYR"/>
          <w:sz w:val="24"/>
          <w:shd w:val="clear" w:color="auto" w:fill="FFFFFF"/>
        </w:rPr>
        <w:t>2020 год — 17 лет,</w:t>
      </w:r>
    </w:p>
    <w:p w:rsidR="00D645EF" w:rsidRPr="00342101" w:rsidRDefault="00D645EF" w:rsidP="00D645EF">
      <w:pPr>
        <w:pStyle w:val="Standard"/>
        <w:tabs>
          <w:tab w:val="left" w:pos="960"/>
        </w:tabs>
        <w:autoSpaceDE w:val="0"/>
        <w:spacing w:before="57" w:after="57"/>
        <w:ind w:left="45" w:firstLine="630"/>
        <w:jc w:val="both"/>
        <w:rPr>
          <w:rFonts w:ascii="Times New Roman" w:eastAsia="Arial CYR" w:hAnsi="Times New Roman" w:cs="Arial CYR"/>
          <w:sz w:val="24"/>
          <w:shd w:val="clear" w:color="auto" w:fill="FFFFFF"/>
        </w:rPr>
      </w:pPr>
      <w:r w:rsidRPr="00342101">
        <w:rPr>
          <w:rFonts w:ascii="Times New Roman" w:eastAsia="Arial CYR" w:hAnsi="Times New Roman" w:cs="Arial CYR"/>
          <w:sz w:val="24"/>
          <w:shd w:val="clear" w:color="auto" w:fill="FFFFFF"/>
        </w:rPr>
        <w:t>2021 год — 17 лет 6 месяцев,</w:t>
      </w:r>
    </w:p>
    <w:p w:rsidR="00D645EF" w:rsidRPr="00342101" w:rsidRDefault="00D645EF" w:rsidP="00D645EF">
      <w:pPr>
        <w:pStyle w:val="Standard"/>
        <w:tabs>
          <w:tab w:val="left" w:pos="960"/>
        </w:tabs>
        <w:autoSpaceDE w:val="0"/>
        <w:spacing w:before="57" w:after="57"/>
        <w:ind w:left="45" w:firstLine="630"/>
        <w:jc w:val="both"/>
        <w:rPr>
          <w:rFonts w:ascii="Times New Roman" w:eastAsia="Arial CYR" w:hAnsi="Times New Roman" w:cs="Arial CYR"/>
          <w:sz w:val="24"/>
          <w:shd w:val="clear" w:color="auto" w:fill="FFFFFF"/>
        </w:rPr>
      </w:pPr>
      <w:r w:rsidRPr="00342101">
        <w:rPr>
          <w:rFonts w:ascii="Times New Roman" w:eastAsia="Arial CYR" w:hAnsi="Times New Roman" w:cs="Arial CYR"/>
          <w:sz w:val="24"/>
          <w:shd w:val="clear" w:color="auto" w:fill="FFFFFF"/>
        </w:rPr>
        <w:t>2022 год — 18 лет,</w:t>
      </w:r>
    </w:p>
    <w:p w:rsidR="00D645EF" w:rsidRPr="00342101" w:rsidRDefault="00D645EF" w:rsidP="00D645EF">
      <w:pPr>
        <w:pStyle w:val="Standard"/>
        <w:tabs>
          <w:tab w:val="left" w:pos="960"/>
        </w:tabs>
        <w:autoSpaceDE w:val="0"/>
        <w:spacing w:before="57" w:after="57"/>
        <w:ind w:left="45" w:firstLine="630"/>
        <w:jc w:val="both"/>
        <w:rPr>
          <w:rFonts w:ascii="Times New Roman" w:eastAsia="Arial CYR" w:hAnsi="Times New Roman" w:cs="Arial CYR"/>
          <w:sz w:val="24"/>
          <w:shd w:val="clear" w:color="auto" w:fill="FFFFFF"/>
        </w:rPr>
      </w:pPr>
      <w:r w:rsidRPr="00342101">
        <w:rPr>
          <w:rFonts w:ascii="Times New Roman" w:eastAsia="Arial CYR" w:hAnsi="Times New Roman" w:cs="Arial CYR"/>
          <w:sz w:val="24"/>
          <w:shd w:val="clear" w:color="auto" w:fill="FFFFFF"/>
        </w:rPr>
        <w:t>2023 год — 18 лет 6 месяцев,</w:t>
      </w:r>
    </w:p>
    <w:p w:rsidR="00D645EF" w:rsidRPr="00342101" w:rsidRDefault="00D645EF" w:rsidP="00D645EF">
      <w:pPr>
        <w:pStyle w:val="Standard"/>
        <w:tabs>
          <w:tab w:val="left" w:pos="960"/>
        </w:tabs>
        <w:autoSpaceDE w:val="0"/>
        <w:spacing w:before="57" w:after="57"/>
        <w:ind w:left="45" w:firstLine="630"/>
        <w:jc w:val="both"/>
        <w:rPr>
          <w:rFonts w:ascii="Times New Roman" w:eastAsia="Arial CYR" w:hAnsi="Times New Roman" w:cs="Arial CYR"/>
          <w:sz w:val="24"/>
          <w:shd w:val="clear" w:color="auto" w:fill="FFFFFF"/>
        </w:rPr>
      </w:pPr>
      <w:r w:rsidRPr="00342101">
        <w:rPr>
          <w:rFonts w:ascii="Times New Roman" w:eastAsia="Arial CYR" w:hAnsi="Times New Roman" w:cs="Arial CYR"/>
          <w:sz w:val="24"/>
          <w:shd w:val="clear" w:color="auto" w:fill="FFFFFF"/>
        </w:rPr>
        <w:t>2024 год — 19 лет,</w:t>
      </w:r>
    </w:p>
    <w:p w:rsidR="00D645EF" w:rsidRPr="00342101" w:rsidRDefault="00D645EF" w:rsidP="00D645EF">
      <w:pPr>
        <w:pStyle w:val="Standard"/>
        <w:tabs>
          <w:tab w:val="left" w:pos="960"/>
        </w:tabs>
        <w:autoSpaceDE w:val="0"/>
        <w:spacing w:before="57" w:after="57"/>
        <w:ind w:left="45" w:firstLine="630"/>
        <w:jc w:val="both"/>
        <w:rPr>
          <w:rFonts w:ascii="Times New Roman" w:eastAsia="Arial CYR" w:hAnsi="Times New Roman" w:cs="Arial CYR"/>
          <w:sz w:val="24"/>
          <w:shd w:val="clear" w:color="auto" w:fill="FFFFFF"/>
        </w:rPr>
      </w:pPr>
      <w:r w:rsidRPr="00342101">
        <w:rPr>
          <w:rFonts w:ascii="Times New Roman" w:eastAsia="Arial CYR" w:hAnsi="Times New Roman" w:cs="Arial CYR"/>
          <w:sz w:val="24"/>
          <w:shd w:val="clear" w:color="auto" w:fill="FFFFFF"/>
        </w:rPr>
        <w:t>2025 год — 19 лет 6 месяцев,</w:t>
      </w:r>
    </w:p>
    <w:p w:rsidR="00D645EF" w:rsidRPr="00342101" w:rsidRDefault="00D645EF" w:rsidP="00D645EF">
      <w:pPr>
        <w:pStyle w:val="Standard"/>
        <w:tabs>
          <w:tab w:val="left" w:pos="960"/>
        </w:tabs>
        <w:autoSpaceDE w:val="0"/>
        <w:spacing w:before="57" w:after="57"/>
        <w:ind w:left="45" w:firstLine="630"/>
        <w:jc w:val="both"/>
        <w:rPr>
          <w:sz w:val="24"/>
        </w:rPr>
      </w:pPr>
      <w:r w:rsidRPr="00342101">
        <w:rPr>
          <w:rFonts w:ascii="Times New Roman" w:eastAsia="Arial CYR" w:hAnsi="Times New Roman" w:cs="Arial CYR"/>
          <w:sz w:val="24"/>
          <w:shd w:val="clear" w:color="auto" w:fill="FFFFFF"/>
        </w:rPr>
        <w:t>2026 и последующие годы — 20 лет.</w:t>
      </w:r>
    </w:p>
    <w:p w:rsidR="00D645EF" w:rsidRPr="00342101" w:rsidRDefault="00D645EF" w:rsidP="00D645EF">
      <w:pPr>
        <w:pStyle w:val="Standard"/>
        <w:tabs>
          <w:tab w:val="left" w:pos="915"/>
        </w:tabs>
        <w:autoSpaceDE w:val="0"/>
        <w:spacing w:before="57" w:after="57"/>
        <w:jc w:val="both"/>
        <w:rPr>
          <w:sz w:val="24"/>
        </w:rPr>
      </w:pPr>
      <w:r w:rsidRPr="00342101">
        <w:rPr>
          <w:rFonts w:ascii="Times New Roman" w:eastAsia="Arial CYR" w:hAnsi="Times New Roman" w:cs="Arial CYR"/>
          <w:sz w:val="24"/>
          <w:shd w:val="clear" w:color="auto" w:fill="FFFFFF"/>
        </w:rPr>
        <w:tab/>
      </w:r>
      <w:r w:rsidRPr="00342101">
        <w:rPr>
          <w:rFonts w:ascii="Times New Roman" w:eastAsia="Arial CYR" w:hAnsi="Times New Roman" w:cs="Arial CYR"/>
          <w:sz w:val="24"/>
        </w:rPr>
        <w:t xml:space="preserve">В стаж муниципальной службы для назначения пенсии за выслугу лет муниципальным служащим могут быть включены (засчитаны) помимо периодов трудовой деятельности </w:t>
      </w:r>
      <w:r w:rsidR="00D8494A" w:rsidRPr="00342101">
        <w:rPr>
          <w:rFonts w:ascii="Times New Roman" w:eastAsia="Arial CYR" w:hAnsi="Times New Roman" w:cs="Arial CYR"/>
          <w:sz w:val="24"/>
        </w:rPr>
        <w:t>на должностях</w:t>
      </w:r>
      <w:r w:rsidRPr="00342101">
        <w:rPr>
          <w:rFonts w:ascii="Times New Roman" w:eastAsia="Arial CYR" w:hAnsi="Times New Roman" w:cs="Arial CYR"/>
          <w:sz w:val="24"/>
        </w:rPr>
        <w:t xml:space="preserve"> муниципальной службы, должностях государственной гражданской </w:t>
      </w:r>
      <w:r w:rsidR="00D8494A" w:rsidRPr="00342101">
        <w:rPr>
          <w:rFonts w:ascii="Times New Roman" w:eastAsia="Arial CYR" w:hAnsi="Times New Roman" w:cs="Arial CYR"/>
          <w:sz w:val="24"/>
        </w:rPr>
        <w:t>службы, выборных</w:t>
      </w:r>
      <w:r w:rsidRPr="00342101">
        <w:rPr>
          <w:rFonts w:ascii="Times New Roman" w:eastAsia="Arial CYR" w:hAnsi="Times New Roman" w:cs="Arial CYR"/>
          <w:sz w:val="24"/>
        </w:rPr>
        <w:t xml:space="preserve"> муниципальных и государственных должностях, составляющих не менее 15 лет:</w:t>
      </w:r>
    </w:p>
    <w:p w:rsidR="00D645EF" w:rsidRPr="00342101" w:rsidRDefault="00D645EF" w:rsidP="00D645EF">
      <w:pPr>
        <w:pStyle w:val="Standard"/>
        <w:spacing w:before="57" w:after="57"/>
        <w:ind w:firstLine="540"/>
        <w:jc w:val="both"/>
        <w:rPr>
          <w:rFonts w:ascii="Times New Roman" w:hAnsi="Times New Roman"/>
          <w:sz w:val="24"/>
        </w:rPr>
      </w:pPr>
      <w:r w:rsidRPr="00342101">
        <w:rPr>
          <w:rFonts w:ascii="Times New Roman" w:hAnsi="Times New Roman"/>
          <w:sz w:val="24"/>
        </w:rPr>
        <w:t xml:space="preserve">периоды замещения отдельных должностей руководителей и специалистов на предприятиях, в учреждениях и организациях, опыт и знание работы в которых были необходимы муниципальным служащим для исполнения должностных обязанностей в соответствии с должностной инструкцией. Указанные в настоящем абзаце периоды включаются (засчитываются) в стаж муниципальной службы для назначения пенсии за выслугу лет распоряжением администрации </w:t>
      </w:r>
      <w:r w:rsidR="00D8494A" w:rsidRPr="00342101">
        <w:rPr>
          <w:rFonts w:ascii="Times New Roman" w:eastAsia="Arial CYR" w:hAnsi="Times New Roman" w:cs="Arial CYR"/>
          <w:sz w:val="24"/>
          <w:shd w:val="clear" w:color="auto" w:fill="FFFFFF"/>
        </w:rPr>
        <w:t xml:space="preserve">Новоталицкого сельского </w:t>
      </w:r>
      <w:r w:rsidR="009B4D64" w:rsidRPr="00342101">
        <w:rPr>
          <w:rFonts w:ascii="Times New Roman" w:eastAsia="Arial CYR" w:hAnsi="Times New Roman" w:cs="Arial CYR"/>
          <w:sz w:val="24"/>
          <w:shd w:val="clear" w:color="auto" w:fill="FFFFFF"/>
        </w:rPr>
        <w:t>поселения</w:t>
      </w:r>
      <w:r w:rsidR="009B4D64" w:rsidRPr="00342101">
        <w:rPr>
          <w:rFonts w:ascii="Times New Roman" w:hAnsi="Times New Roman"/>
          <w:sz w:val="24"/>
        </w:rPr>
        <w:t xml:space="preserve"> на</w:t>
      </w:r>
      <w:r w:rsidRPr="00342101">
        <w:rPr>
          <w:rFonts w:ascii="Times New Roman" w:hAnsi="Times New Roman"/>
          <w:sz w:val="24"/>
        </w:rPr>
        <w:t xml:space="preserve"> основании письменного заявления муниципального служащего, поданного до дня увольнения с муниципальной службы или выборной должности и в совокупности не должны превышать пять лет.</w:t>
      </w:r>
    </w:p>
    <w:p w:rsidR="00D645EF" w:rsidRPr="00342101" w:rsidRDefault="00D645EF" w:rsidP="00D645EF">
      <w:pPr>
        <w:pStyle w:val="Standard"/>
        <w:autoSpaceDE w:val="0"/>
        <w:spacing w:before="57" w:after="57"/>
        <w:ind w:firstLine="540"/>
        <w:jc w:val="both"/>
        <w:rPr>
          <w:rFonts w:ascii="Times New Roman" w:eastAsia="Arial CYR" w:hAnsi="Times New Roman" w:cs="Arial CYR"/>
          <w:sz w:val="24"/>
        </w:rPr>
      </w:pPr>
      <w:r w:rsidRPr="00342101">
        <w:rPr>
          <w:rFonts w:ascii="Times New Roman" w:eastAsia="Arial CYR" w:hAnsi="Times New Roman" w:cs="Arial CYR"/>
          <w:sz w:val="24"/>
        </w:rPr>
        <w:lastRenderedPageBreak/>
        <w:t xml:space="preserve">2) увольнение с муниципальной службы не ранее достижения пенсионного </w:t>
      </w:r>
      <w:r w:rsidR="00D8494A" w:rsidRPr="00342101">
        <w:rPr>
          <w:rFonts w:ascii="Times New Roman" w:eastAsia="Arial CYR" w:hAnsi="Times New Roman" w:cs="Arial CYR"/>
          <w:sz w:val="24"/>
        </w:rPr>
        <w:t>возраста или</w:t>
      </w:r>
      <w:r w:rsidRPr="00342101">
        <w:rPr>
          <w:rFonts w:ascii="Times New Roman" w:eastAsia="Arial CYR" w:hAnsi="Times New Roman" w:cs="Arial CYR"/>
          <w:sz w:val="24"/>
        </w:rPr>
        <w:t xml:space="preserve"> установления инвалидности, препятствующей продолжению муниципальной </w:t>
      </w:r>
      <w:r w:rsidR="00D8494A" w:rsidRPr="00342101">
        <w:rPr>
          <w:rFonts w:ascii="Times New Roman" w:eastAsia="Arial CYR" w:hAnsi="Times New Roman" w:cs="Arial CYR"/>
          <w:sz w:val="24"/>
        </w:rPr>
        <w:t>службы, по</w:t>
      </w:r>
      <w:r w:rsidRPr="00342101">
        <w:rPr>
          <w:rFonts w:ascii="Times New Roman" w:eastAsia="Arial CYR" w:hAnsi="Times New Roman" w:cs="Arial CYR"/>
          <w:sz w:val="24"/>
        </w:rPr>
        <w:t xml:space="preserve"> следующим основаниям:</w:t>
      </w:r>
    </w:p>
    <w:p w:rsidR="00D645EF" w:rsidRPr="00342101" w:rsidRDefault="00D645EF" w:rsidP="00D645EF">
      <w:pPr>
        <w:pStyle w:val="Standard"/>
        <w:autoSpaceDE w:val="0"/>
        <w:spacing w:before="57" w:after="57"/>
        <w:ind w:firstLine="540"/>
        <w:jc w:val="both"/>
        <w:rPr>
          <w:rFonts w:ascii="Times New Roman" w:eastAsia="Arial CYR" w:hAnsi="Times New Roman" w:cs="Arial CYR"/>
          <w:sz w:val="24"/>
        </w:rPr>
      </w:pPr>
      <w:r w:rsidRPr="00342101">
        <w:rPr>
          <w:rFonts w:ascii="Times New Roman" w:eastAsia="Arial CYR" w:hAnsi="Times New Roman" w:cs="Arial CYR"/>
          <w:sz w:val="24"/>
        </w:rPr>
        <w:t>а) соглашение сторон;</w:t>
      </w:r>
    </w:p>
    <w:p w:rsidR="00D645EF" w:rsidRPr="00342101" w:rsidRDefault="00D645EF" w:rsidP="00D645EF">
      <w:pPr>
        <w:pStyle w:val="Standard"/>
        <w:autoSpaceDE w:val="0"/>
        <w:spacing w:before="57" w:after="57"/>
        <w:ind w:firstLine="540"/>
        <w:jc w:val="both"/>
        <w:rPr>
          <w:rFonts w:ascii="Times New Roman" w:eastAsia="Arial CYR" w:hAnsi="Times New Roman" w:cs="Arial CYR"/>
          <w:sz w:val="24"/>
        </w:rPr>
      </w:pPr>
      <w:r w:rsidRPr="00342101">
        <w:rPr>
          <w:rFonts w:ascii="Times New Roman" w:eastAsia="Arial CYR" w:hAnsi="Times New Roman" w:cs="Arial CYR"/>
          <w:sz w:val="24"/>
        </w:rPr>
        <w:t xml:space="preserve">б) истечение срока </w:t>
      </w:r>
      <w:r w:rsidR="00D8494A" w:rsidRPr="00342101">
        <w:rPr>
          <w:rFonts w:ascii="Times New Roman" w:eastAsia="Arial CYR" w:hAnsi="Times New Roman" w:cs="Arial CYR"/>
          <w:sz w:val="24"/>
        </w:rPr>
        <w:t>действия трудового</w:t>
      </w:r>
      <w:r w:rsidRPr="00342101">
        <w:rPr>
          <w:rFonts w:ascii="Times New Roman" w:eastAsia="Arial CYR" w:hAnsi="Times New Roman" w:cs="Arial CYR"/>
          <w:sz w:val="24"/>
        </w:rPr>
        <w:t xml:space="preserve"> договора;</w:t>
      </w:r>
    </w:p>
    <w:p w:rsidR="00D645EF" w:rsidRPr="00342101" w:rsidRDefault="00D645EF" w:rsidP="00D645EF">
      <w:pPr>
        <w:pStyle w:val="Standard"/>
        <w:autoSpaceDE w:val="0"/>
        <w:spacing w:before="57" w:after="57"/>
        <w:ind w:firstLine="540"/>
        <w:jc w:val="both"/>
        <w:rPr>
          <w:rFonts w:ascii="Times New Roman" w:eastAsia="Arial CYR" w:hAnsi="Times New Roman" w:cs="Arial CYR"/>
          <w:sz w:val="24"/>
        </w:rPr>
      </w:pPr>
      <w:r w:rsidRPr="00342101">
        <w:rPr>
          <w:rFonts w:ascii="Times New Roman" w:eastAsia="Arial CYR" w:hAnsi="Times New Roman" w:cs="Arial CYR"/>
          <w:sz w:val="24"/>
        </w:rPr>
        <w:t>в) расторжение трудового договора по инициативе муниципального служащего;</w:t>
      </w:r>
    </w:p>
    <w:p w:rsidR="00D645EF" w:rsidRPr="00342101" w:rsidRDefault="00D645EF" w:rsidP="00D645EF">
      <w:pPr>
        <w:pStyle w:val="Standard"/>
        <w:autoSpaceDE w:val="0"/>
        <w:spacing w:before="57" w:after="57"/>
        <w:ind w:firstLine="540"/>
        <w:jc w:val="both"/>
        <w:rPr>
          <w:rFonts w:ascii="Times New Roman" w:eastAsia="Arial CYR" w:hAnsi="Times New Roman" w:cs="Arial CYR"/>
          <w:sz w:val="24"/>
        </w:rPr>
      </w:pPr>
      <w:r w:rsidRPr="00342101">
        <w:rPr>
          <w:rFonts w:ascii="Times New Roman" w:eastAsia="Arial CYR" w:hAnsi="Times New Roman" w:cs="Arial CYR"/>
          <w:sz w:val="24"/>
        </w:rPr>
        <w:t>г) ликвидация органа местного самоуправления;</w:t>
      </w:r>
    </w:p>
    <w:p w:rsidR="00D645EF" w:rsidRPr="00342101" w:rsidRDefault="00D645EF" w:rsidP="00D645EF">
      <w:pPr>
        <w:pStyle w:val="Standard"/>
        <w:autoSpaceDE w:val="0"/>
        <w:spacing w:before="57" w:after="57"/>
        <w:ind w:firstLine="540"/>
        <w:jc w:val="both"/>
        <w:rPr>
          <w:rFonts w:ascii="Times New Roman" w:eastAsia="Arial CYR" w:hAnsi="Times New Roman" w:cs="Arial CYR"/>
          <w:sz w:val="24"/>
        </w:rPr>
      </w:pPr>
      <w:r w:rsidRPr="00342101">
        <w:rPr>
          <w:rFonts w:ascii="Times New Roman" w:eastAsia="Arial CYR" w:hAnsi="Times New Roman" w:cs="Arial CYR"/>
          <w:sz w:val="24"/>
        </w:rPr>
        <w:t>д) сокращение численности или штата муниципальных служащих органа местного самоуправления;</w:t>
      </w:r>
    </w:p>
    <w:p w:rsidR="00D645EF" w:rsidRPr="00342101" w:rsidRDefault="00D645EF" w:rsidP="00D645EF">
      <w:pPr>
        <w:pStyle w:val="Standard"/>
        <w:autoSpaceDE w:val="0"/>
        <w:spacing w:before="57" w:after="57"/>
        <w:ind w:firstLine="540"/>
        <w:jc w:val="both"/>
        <w:rPr>
          <w:rFonts w:ascii="Times New Roman" w:eastAsia="Arial CYR" w:hAnsi="Times New Roman" w:cs="Arial CYR"/>
          <w:sz w:val="24"/>
        </w:rPr>
      </w:pPr>
      <w:r w:rsidRPr="00342101">
        <w:rPr>
          <w:rFonts w:ascii="Times New Roman" w:eastAsia="Arial CYR" w:hAnsi="Times New Roman" w:cs="Arial CYR"/>
          <w:sz w:val="24"/>
        </w:rPr>
        <w:t>е) перевод муниципального служащего по его просьбе или с его согласия на работу к другому работодателю или переход на выборную работу (должность);</w:t>
      </w:r>
    </w:p>
    <w:p w:rsidR="00D645EF" w:rsidRPr="00342101" w:rsidRDefault="00D645EF" w:rsidP="00D645EF">
      <w:pPr>
        <w:pStyle w:val="Standard"/>
        <w:autoSpaceDE w:val="0"/>
        <w:spacing w:before="57" w:after="57"/>
        <w:ind w:firstLine="540"/>
        <w:jc w:val="both"/>
        <w:rPr>
          <w:rFonts w:ascii="Times New Roman" w:eastAsia="Arial CYR" w:hAnsi="Times New Roman" w:cs="Arial CYR"/>
          <w:sz w:val="24"/>
        </w:rPr>
      </w:pPr>
      <w:r w:rsidRPr="00342101">
        <w:rPr>
          <w:rFonts w:ascii="Times New Roman" w:eastAsia="Arial CYR" w:hAnsi="Times New Roman" w:cs="Arial CYR"/>
          <w:sz w:val="24"/>
        </w:rPr>
        <w:t>ж) отказ муниципального служащего от продолжения работы в связи с изменением определенных сторонами условий трудового договора;</w:t>
      </w:r>
    </w:p>
    <w:p w:rsidR="00D645EF" w:rsidRPr="00342101" w:rsidRDefault="00D645EF" w:rsidP="00D645EF">
      <w:pPr>
        <w:pStyle w:val="Standard"/>
        <w:autoSpaceDE w:val="0"/>
        <w:spacing w:before="57" w:after="57"/>
        <w:ind w:firstLine="540"/>
        <w:jc w:val="both"/>
        <w:rPr>
          <w:rFonts w:ascii="Times New Roman" w:eastAsia="Arial CYR" w:hAnsi="Times New Roman" w:cs="Arial CYR"/>
          <w:sz w:val="24"/>
        </w:rPr>
      </w:pPr>
      <w:r w:rsidRPr="00342101">
        <w:rPr>
          <w:rFonts w:ascii="Times New Roman" w:eastAsia="Arial CYR" w:hAnsi="Times New Roman" w:cs="Arial CYR"/>
          <w:sz w:val="24"/>
        </w:rPr>
        <w:t>з) отказ муниципального служащего от перевода на другую работу,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соответствующей работы в органе местного самоуправления;</w:t>
      </w:r>
    </w:p>
    <w:p w:rsidR="00D645EF" w:rsidRPr="00342101" w:rsidRDefault="00D645EF" w:rsidP="00D645EF">
      <w:pPr>
        <w:pStyle w:val="Standard"/>
        <w:autoSpaceDE w:val="0"/>
        <w:spacing w:before="57" w:after="57"/>
        <w:ind w:firstLine="540"/>
        <w:jc w:val="both"/>
        <w:rPr>
          <w:rFonts w:ascii="Times New Roman" w:eastAsia="Arial CYR" w:hAnsi="Times New Roman" w:cs="Arial CYR"/>
          <w:sz w:val="24"/>
        </w:rPr>
      </w:pPr>
      <w:r w:rsidRPr="00342101">
        <w:rPr>
          <w:rFonts w:ascii="Times New Roman" w:eastAsia="Arial CYR" w:hAnsi="Times New Roman" w:cs="Arial CYR"/>
          <w:sz w:val="24"/>
        </w:rPr>
        <w:t>и)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D645EF" w:rsidRPr="00342101" w:rsidRDefault="00D645EF" w:rsidP="00D645EF">
      <w:pPr>
        <w:pStyle w:val="Standard"/>
        <w:autoSpaceDE w:val="0"/>
        <w:spacing w:before="57" w:after="57"/>
        <w:ind w:firstLine="540"/>
        <w:jc w:val="both"/>
        <w:rPr>
          <w:rFonts w:ascii="Times New Roman" w:eastAsia="Arial CYR" w:hAnsi="Times New Roman" w:cs="Arial CYR"/>
          <w:sz w:val="24"/>
        </w:rPr>
      </w:pPr>
      <w:r w:rsidRPr="00342101">
        <w:rPr>
          <w:rFonts w:ascii="Times New Roman" w:eastAsia="Arial CYR" w:hAnsi="Times New Roman" w:cs="Arial CYR"/>
          <w:sz w:val="24"/>
        </w:rPr>
        <w:t>к) достижение муниципальным служащим предельного возраста пребывания на муниципальной службе - 65 лет.</w:t>
      </w:r>
    </w:p>
    <w:p w:rsidR="00D645EF" w:rsidRPr="00342101" w:rsidRDefault="00D645EF" w:rsidP="00D645EF">
      <w:pPr>
        <w:pStyle w:val="Standard"/>
        <w:autoSpaceDE w:val="0"/>
        <w:spacing w:before="57" w:after="57"/>
        <w:ind w:firstLine="540"/>
        <w:jc w:val="both"/>
        <w:rPr>
          <w:sz w:val="24"/>
        </w:rPr>
      </w:pPr>
      <w:r w:rsidRPr="00342101">
        <w:rPr>
          <w:rFonts w:ascii="Times New Roman" w:eastAsia="Arial CYR" w:hAnsi="Times New Roman" w:cs="Arial CYR"/>
          <w:color w:val="000000"/>
          <w:sz w:val="24"/>
        </w:rPr>
        <w:t>3) срок замещен</w:t>
      </w:r>
      <w:r w:rsidRPr="00342101">
        <w:rPr>
          <w:rFonts w:ascii="Times New Roman" w:eastAsia="Arial CYR" w:hAnsi="Times New Roman" w:cs="Arial CYR"/>
          <w:sz w:val="24"/>
        </w:rPr>
        <w:t>ия долж</w:t>
      </w:r>
      <w:r w:rsidRPr="00342101">
        <w:rPr>
          <w:rFonts w:ascii="Times New Roman" w:eastAsia="Arial CYR" w:hAnsi="Times New Roman" w:cs="Arial CYR"/>
          <w:color w:val="000000"/>
          <w:sz w:val="24"/>
        </w:rPr>
        <w:t xml:space="preserve">ности муниципальной службы непосредственно перед </w:t>
      </w:r>
      <w:r w:rsidR="00C84C4D" w:rsidRPr="00342101">
        <w:rPr>
          <w:rFonts w:ascii="Times New Roman" w:eastAsia="Arial CYR" w:hAnsi="Times New Roman" w:cs="Arial CYR"/>
          <w:color w:val="000000"/>
          <w:sz w:val="24"/>
        </w:rPr>
        <w:t>увольнением, дающий</w:t>
      </w:r>
      <w:r w:rsidRPr="00342101">
        <w:rPr>
          <w:rFonts w:ascii="Times New Roman" w:eastAsia="Arial CYR" w:hAnsi="Times New Roman" w:cs="Arial CYR"/>
          <w:color w:val="000000"/>
          <w:sz w:val="24"/>
        </w:rPr>
        <w:t xml:space="preserve"> право на назначение пенсии за выслугу лет </w:t>
      </w:r>
      <w:r w:rsidR="00C84C4D" w:rsidRPr="00342101">
        <w:rPr>
          <w:rFonts w:ascii="Times New Roman" w:eastAsia="Arial CYR" w:hAnsi="Times New Roman" w:cs="Arial CYR"/>
          <w:color w:val="000000"/>
          <w:sz w:val="24"/>
        </w:rPr>
        <w:t>в соответствующем</w:t>
      </w:r>
      <w:r w:rsidRPr="00342101">
        <w:rPr>
          <w:rFonts w:ascii="Times New Roman" w:eastAsia="Arial CYR" w:hAnsi="Times New Roman" w:cs="Arial CYR"/>
          <w:color w:val="000000"/>
          <w:sz w:val="24"/>
        </w:rPr>
        <w:t xml:space="preserve"> году, составляет не менее:</w:t>
      </w:r>
    </w:p>
    <w:p w:rsidR="00D645EF" w:rsidRPr="00342101" w:rsidRDefault="00D645EF" w:rsidP="00D645EF">
      <w:pPr>
        <w:pStyle w:val="Standard"/>
        <w:autoSpaceDE w:val="0"/>
        <w:spacing w:before="57" w:after="57"/>
        <w:ind w:firstLine="540"/>
        <w:jc w:val="both"/>
        <w:rPr>
          <w:sz w:val="24"/>
        </w:rPr>
      </w:pPr>
      <w:r w:rsidRPr="00342101">
        <w:rPr>
          <w:rFonts w:ascii="Times New Roman" w:eastAsia="Arial CYR" w:hAnsi="Times New Roman" w:cs="Arial CYR"/>
          <w:color w:val="000000"/>
          <w:sz w:val="24"/>
        </w:rPr>
        <w:t>2017 год — 1 год 6 месяцев,</w:t>
      </w:r>
    </w:p>
    <w:p w:rsidR="00D645EF" w:rsidRPr="00342101" w:rsidRDefault="00D645EF" w:rsidP="00D645EF">
      <w:pPr>
        <w:pStyle w:val="Standard"/>
        <w:autoSpaceDE w:val="0"/>
        <w:spacing w:before="57" w:after="57"/>
        <w:ind w:firstLine="540"/>
        <w:jc w:val="both"/>
        <w:rPr>
          <w:sz w:val="24"/>
        </w:rPr>
      </w:pPr>
      <w:r w:rsidRPr="00342101">
        <w:rPr>
          <w:rFonts w:ascii="Times New Roman" w:eastAsia="Arial CYR" w:hAnsi="Times New Roman" w:cs="Arial CYR"/>
          <w:color w:val="000000"/>
          <w:sz w:val="24"/>
        </w:rPr>
        <w:t>2018 год — 2 года,</w:t>
      </w:r>
    </w:p>
    <w:p w:rsidR="00D645EF" w:rsidRPr="00342101" w:rsidRDefault="00D645EF" w:rsidP="00D645EF">
      <w:pPr>
        <w:pStyle w:val="Standard"/>
        <w:autoSpaceDE w:val="0"/>
        <w:spacing w:before="57" w:after="57"/>
        <w:ind w:firstLine="540"/>
        <w:jc w:val="both"/>
        <w:rPr>
          <w:sz w:val="24"/>
        </w:rPr>
      </w:pPr>
      <w:r w:rsidRPr="00342101">
        <w:rPr>
          <w:rFonts w:ascii="Times New Roman" w:eastAsia="Arial CYR" w:hAnsi="Times New Roman" w:cs="Arial CYR"/>
          <w:color w:val="000000"/>
          <w:sz w:val="24"/>
        </w:rPr>
        <w:t xml:space="preserve">2019 год </w:t>
      </w:r>
      <w:r w:rsidR="00C84C4D" w:rsidRPr="00342101">
        <w:rPr>
          <w:rFonts w:ascii="Times New Roman" w:eastAsia="Arial CYR" w:hAnsi="Times New Roman" w:cs="Arial CYR"/>
          <w:color w:val="000000"/>
          <w:sz w:val="24"/>
        </w:rPr>
        <w:t>— 2</w:t>
      </w:r>
      <w:r w:rsidRPr="00342101">
        <w:rPr>
          <w:rFonts w:ascii="Times New Roman" w:eastAsia="Arial CYR" w:hAnsi="Times New Roman" w:cs="Arial CYR"/>
          <w:color w:val="000000"/>
          <w:sz w:val="24"/>
        </w:rPr>
        <w:t xml:space="preserve"> года 6 месяцев,</w:t>
      </w:r>
    </w:p>
    <w:p w:rsidR="00D645EF" w:rsidRPr="00342101" w:rsidRDefault="00D645EF" w:rsidP="00D645EF">
      <w:pPr>
        <w:pStyle w:val="Standard"/>
        <w:autoSpaceDE w:val="0"/>
        <w:spacing w:before="57" w:after="57"/>
        <w:ind w:firstLine="540"/>
        <w:jc w:val="both"/>
        <w:rPr>
          <w:sz w:val="24"/>
        </w:rPr>
      </w:pPr>
      <w:r w:rsidRPr="00342101">
        <w:rPr>
          <w:rFonts w:ascii="Times New Roman" w:eastAsia="Arial CYR" w:hAnsi="Times New Roman" w:cs="Arial CYR"/>
          <w:color w:val="000000"/>
          <w:sz w:val="24"/>
        </w:rPr>
        <w:t>2020 год — 3 года,</w:t>
      </w:r>
    </w:p>
    <w:p w:rsidR="00D645EF" w:rsidRPr="00342101" w:rsidRDefault="00D645EF" w:rsidP="00D645EF">
      <w:pPr>
        <w:pStyle w:val="Standard"/>
        <w:autoSpaceDE w:val="0"/>
        <w:spacing w:before="57" w:after="57"/>
        <w:ind w:firstLine="540"/>
        <w:jc w:val="both"/>
        <w:rPr>
          <w:sz w:val="24"/>
        </w:rPr>
      </w:pPr>
      <w:r w:rsidRPr="00342101">
        <w:rPr>
          <w:rFonts w:ascii="Times New Roman" w:eastAsia="Arial CYR" w:hAnsi="Times New Roman" w:cs="Arial CYR"/>
          <w:color w:val="000000"/>
          <w:sz w:val="24"/>
        </w:rPr>
        <w:t>2021 год — 3 года 6 месяцев,</w:t>
      </w:r>
    </w:p>
    <w:p w:rsidR="00D645EF" w:rsidRPr="00342101" w:rsidRDefault="00D645EF" w:rsidP="00D645EF">
      <w:pPr>
        <w:pStyle w:val="Standard"/>
        <w:autoSpaceDE w:val="0"/>
        <w:spacing w:before="57" w:after="57"/>
        <w:ind w:firstLine="540"/>
        <w:jc w:val="both"/>
        <w:rPr>
          <w:sz w:val="24"/>
        </w:rPr>
      </w:pPr>
      <w:r w:rsidRPr="00342101">
        <w:rPr>
          <w:rFonts w:ascii="Times New Roman" w:eastAsia="Arial CYR" w:hAnsi="Times New Roman" w:cs="Arial CYR"/>
          <w:color w:val="000000"/>
          <w:sz w:val="24"/>
        </w:rPr>
        <w:t>2022 год — 4 года,</w:t>
      </w:r>
    </w:p>
    <w:p w:rsidR="00D645EF" w:rsidRPr="00342101" w:rsidRDefault="00D645EF" w:rsidP="00D645EF">
      <w:pPr>
        <w:pStyle w:val="Standard"/>
        <w:autoSpaceDE w:val="0"/>
        <w:spacing w:before="57" w:after="57"/>
        <w:ind w:firstLine="540"/>
        <w:jc w:val="both"/>
        <w:rPr>
          <w:sz w:val="24"/>
        </w:rPr>
      </w:pPr>
      <w:r w:rsidRPr="00342101">
        <w:rPr>
          <w:rFonts w:ascii="Times New Roman" w:eastAsia="Arial CYR" w:hAnsi="Times New Roman" w:cs="Arial CYR"/>
          <w:color w:val="000000"/>
          <w:sz w:val="24"/>
        </w:rPr>
        <w:t>2023 год — 4 года 6 месяцев,</w:t>
      </w:r>
    </w:p>
    <w:p w:rsidR="00D645EF" w:rsidRPr="00342101" w:rsidRDefault="00D645EF" w:rsidP="00D645EF">
      <w:pPr>
        <w:pStyle w:val="Standard"/>
        <w:autoSpaceDE w:val="0"/>
        <w:spacing w:before="57" w:after="57"/>
        <w:ind w:firstLine="540"/>
        <w:jc w:val="both"/>
        <w:rPr>
          <w:sz w:val="24"/>
        </w:rPr>
      </w:pPr>
      <w:r w:rsidRPr="00342101">
        <w:rPr>
          <w:rFonts w:ascii="Times New Roman" w:eastAsia="Arial CYR" w:hAnsi="Times New Roman" w:cs="Arial CYR"/>
          <w:color w:val="000000"/>
          <w:sz w:val="24"/>
        </w:rPr>
        <w:t>2024 год — 5 лет,</w:t>
      </w:r>
    </w:p>
    <w:p w:rsidR="00D645EF" w:rsidRPr="00342101" w:rsidRDefault="00D645EF" w:rsidP="00D645EF">
      <w:pPr>
        <w:pStyle w:val="Standard"/>
        <w:autoSpaceDE w:val="0"/>
        <w:spacing w:before="57" w:after="57"/>
        <w:ind w:firstLine="540"/>
        <w:jc w:val="both"/>
        <w:rPr>
          <w:sz w:val="24"/>
        </w:rPr>
      </w:pPr>
      <w:r w:rsidRPr="00342101">
        <w:rPr>
          <w:rFonts w:ascii="Times New Roman" w:eastAsia="Arial CYR" w:hAnsi="Times New Roman" w:cs="Arial CYR"/>
          <w:color w:val="000000"/>
          <w:sz w:val="24"/>
        </w:rPr>
        <w:t>2025 год — 5 лет 6 месяцев,</w:t>
      </w:r>
    </w:p>
    <w:p w:rsidR="00D645EF" w:rsidRPr="00342101" w:rsidRDefault="00D645EF" w:rsidP="00D645EF">
      <w:pPr>
        <w:pStyle w:val="Standard"/>
        <w:autoSpaceDE w:val="0"/>
        <w:spacing w:before="57" w:after="57"/>
        <w:ind w:firstLine="540"/>
        <w:jc w:val="both"/>
        <w:rPr>
          <w:sz w:val="24"/>
        </w:rPr>
      </w:pPr>
      <w:r w:rsidRPr="00342101">
        <w:rPr>
          <w:rFonts w:ascii="Times New Roman" w:eastAsia="Arial CYR" w:hAnsi="Times New Roman" w:cs="Arial CYR"/>
          <w:color w:val="000000"/>
          <w:sz w:val="24"/>
        </w:rPr>
        <w:t>2026 год — 6 лет,</w:t>
      </w:r>
    </w:p>
    <w:p w:rsidR="00D645EF" w:rsidRPr="00342101" w:rsidRDefault="00D645EF" w:rsidP="00D645EF">
      <w:pPr>
        <w:pStyle w:val="Standard"/>
        <w:autoSpaceDE w:val="0"/>
        <w:spacing w:before="57" w:after="57"/>
        <w:ind w:firstLine="540"/>
        <w:jc w:val="both"/>
        <w:rPr>
          <w:sz w:val="24"/>
        </w:rPr>
      </w:pPr>
      <w:r w:rsidRPr="00342101">
        <w:rPr>
          <w:rFonts w:ascii="Times New Roman" w:eastAsia="Arial CYR" w:hAnsi="Times New Roman" w:cs="Arial CYR"/>
          <w:color w:val="000000"/>
          <w:sz w:val="24"/>
        </w:rPr>
        <w:t>2027 год — 6 лет 6 месяцев,</w:t>
      </w:r>
    </w:p>
    <w:p w:rsidR="00D645EF" w:rsidRPr="00342101" w:rsidRDefault="00D645EF" w:rsidP="00D645EF">
      <w:pPr>
        <w:pStyle w:val="Standard"/>
        <w:autoSpaceDE w:val="0"/>
        <w:spacing w:before="57" w:after="57"/>
        <w:ind w:firstLine="540"/>
        <w:jc w:val="both"/>
        <w:rPr>
          <w:sz w:val="24"/>
        </w:rPr>
      </w:pPr>
      <w:r w:rsidRPr="00342101">
        <w:rPr>
          <w:rFonts w:ascii="Times New Roman" w:eastAsia="Arial CYR" w:hAnsi="Times New Roman" w:cs="Arial CYR"/>
          <w:color w:val="000000"/>
          <w:sz w:val="24"/>
        </w:rPr>
        <w:t>2028 год и последующие годы — 7 лет,</w:t>
      </w:r>
    </w:p>
    <w:p w:rsidR="00D645EF" w:rsidRPr="00342101" w:rsidRDefault="00D645EF" w:rsidP="00D645EF">
      <w:pPr>
        <w:pStyle w:val="Standard"/>
        <w:autoSpaceDE w:val="0"/>
        <w:spacing w:before="57" w:after="57"/>
        <w:ind w:firstLine="540"/>
        <w:jc w:val="both"/>
        <w:rPr>
          <w:sz w:val="24"/>
        </w:rPr>
      </w:pPr>
      <w:r w:rsidRPr="00342101">
        <w:rPr>
          <w:rFonts w:ascii="Times New Roman" w:eastAsia="Arial CYR" w:hAnsi="Times New Roman" w:cs="Arial CYR"/>
          <w:color w:val="000000"/>
          <w:sz w:val="24"/>
        </w:rPr>
        <w:t xml:space="preserve"> за исключением уволенных по основаниям, указанным в подпунктах «г» и «д» пункта 2 настоящей статьи.</w:t>
      </w:r>
    </w:p>
    <w:p w:rsidR="00D645EF" w:rsidRPr="00342101" w:rsidRDefault="00D645EF" w:rsidP="00D645EF">
      <w:pPr>
        <w:pStyle w:val="Standard"/>
        <w:autoSpaceDE w:val="0"/>
        <w:spacing w:before="57" w:after="57"/>
        <w:jc w:val="both"/>
        <w:rPr>
          <w:sz w:val="24"/>
        </w:rPr>
      </w:pPr>
      <w:r w:rsidRPr="00342101">
        <w:rPr>
          <w:rFonts w:ascii="Times New Roman" w:eastAsia="Arial CYR" w:hAnsi="Times New Roman" w:cs="Arial CYR"/>
          <w:color w:val="000000"/>
          <w:sz w:val="24"/>
        </w:rPr>
        <w:tab/>
        <w:t>4) достижение на момент увольнения с муниципальной службы возраста, дающего право на страховую пенсию по старости, или наличие на момент увольнения пенсии по инвалидности, за исключением случаев увольнения по основаниям, указанным в подпунктах г) и д) пункта 2 настоящей статьи;</w:t>
      </w:r>
    </w:p>
    <w:p w:rsidR="00D645EF" w:rsidRPr="00342101" w:rsidRDefault="00D645EF" w:rsidP="00D645EF">
      <w:pPr>
        <w:pStyle w:val="Standard"/>
        <w:autoSpaceDE w:val="0"/>
        <w:spacing w:before="57" w:after="57"/>
        <w:ind w:firstLine="540"/>
        <w:jc w:val="both"/>
        <w:rPr>
          <w:sz w:val="24"/>
        </w:rPr>
      </w:pPr>
      <w:r w:rsidRPr="00342101">
        <w:rPr>
          <w:rFonts w:ascii="Times New Roman" w:eastAsia="Arial CYR" w:hAnsi="Times New Roman" w:cs="Arial CYR"/>
          <w:color w:val="000000"/>
          <w:sz w:val="24"/>
        </w:rPr>
        <w:t xml:space="preserve">Муниципальные служащие, уволенные с муниципальной службы после </w:t>
      </w:r>
      <w:r w:rsidR="00EC3602" w:rsidRPr="00342101">
        <w:rPr>
          <w:rFonts w:ascii="Times New Roman" w:eastAsia="Arial CYR" w:hAnsi="Times New Roman" w:cs="Arial CYR"/>
          <w:color w:val="000000"/>
          <w:sz w:val="24"/>
        </w:rPr>
        <w:t>01.08.</w:t>
      </w:r>
      <w:r w:rsidRPr="00342101">
        <w:rPr>
          <w:rFonts w:ascii="Times New Roman" w:eastAsia="Arial CYR" w:hAnsi="Times New Roman" w:cs="Arial CYR"/>
          <w:color w:val="000000"/>
          <w:sz w:val="24"/>
        </w:rPr>
        <w:t xml:space="preserve">2006 года по основаниям, указанным в </w:t>
      </w:r>
      <w:proofErr w:type="gramStart"/>
      <w:r w:rsidRPr="00342101">
        <w:rPr>
          <w:rFonts w:ascii="Times New Roman" w:eastAsia="Arial CYR" w:hAnsi="Times New Roman" w:cs="Arial CYR"/>
          <w:color w:val="000000"/>
          <w:sz w:val="24"/>
        </w:rPr>
        <w:t>подпунктах</w:t>
      </w:r>
      <w:proofErr w:type="gramEnd"/>
      <w:r w:rsidRPr="00342101">
        <w:rPr>
          <w:rFonts w:ascii="Times New Roman" w:eastAsia="Arial CYR" w:hAnsi="Times New Roman" w:cs="Arial CYR"/>
          <w:color w:val="000000"/>
          <w:sz w:val="24"/>
        </w:rPr>
        <w:t xml:space="preserve"> а</w:t>
      </w:r>
      <w:r w:rsidR="009B4D64" w:rsidRPr="00342101">
        <w:rPr>
          <w:rFonts w:ascii="Times New Roman" w:eastAsia="Arial CYR" w:hAnsi="Times New Roman" w:cs="Arial CYR"/>
          <w:color w:val="000000"/>
          <w:sz w:val="24"/>
        </w:rPr>
        <w:t>),</w:t>
      </w:r>
      <w:r w:rsidRPr="00342101">
        <w:rPr>
          <w:rFonts w:ascii="Times New Roman" w:eastAsia="Arial CYR" w:hAnsi="Times New Roman" w:cs="Arial CYR"/>
          <w:color w:val="000000"/>
          <w:sz w:val="24"/>
        </w:rPr>
        <w:t xml:space="preserve"> б), в</w:t>
      </w:r>
      <w:r w:rsidR="009B4D64" w:rsidRPr="00342101">
        <w:rPr>
          <w:rFonts w:ascii="Times New Roman" w:eastAsia="Arial CYR" w:hAnsi="Times New Roman" w:cs="Arial CYR"/>
          <w:color w:val="000000"/>
          <w:sz w:val="24"/>
        </w:rPr>
        <w:t>),</w:t>
      </w:r>
      <w:r w:rsidRPr="00342101">
        <w:rPr>
          <w:rFonts w:ascii="Times New Roman" w:eastAsia="Arial CYR" w:hAnsi="Times New Roman" w:cs="Arial CYR"/>
          <w:color w:val="000000"/>
          <w:sz w:val="24"/>
        </w:rPr>
        <w:t xml:space="preserve"> е) пункта 2 настоящей статьи, не достигшие на момент увольнения с муниципальной</w:t>
      </w:r>
      <w:r w:rsidRPr="00342101">
        <w:rPr>
          <w:rFonts w:ascii="Times New Roman" w:eastAsia="Arial CYR" w:hAnsi="Times New Roman" w:cs="Arial CYR"/>
          <w:sz w:val="24"/>
        </w:rPr>
        <w:t xml:space="preserve"> службы возраста, дающего право на страховую </w:t>
      </w:r>
      <w:r w:rsidRPr="00342101">
        <w:rPr>
          <w:rFonts w:ascii="Times New Roman" w:eastAsia="Arial CYR" w:hAnsi="Times New Roman" w:cs="Arial CYR"/>
          <w:sz w:val="24"/>
        </w:rPr>
        <w:lastRenderedPageBreak/>
        <w:t xml:space="preserve">пенсию по старости, и не имеющие права на пенсию по инвалидности, имеют право на пенсию за выслугу лет при установлении им страховой пенсии по старости (инвалидности) при наличии стажа муниципальной </w:t>
      </w:r>
      <w:r w:rsidR="009B4D64" w:rsidRPr="00342101">
        <w:rPr>
          <w:rFonts w:ascii="Times New Roman" w:eastAsia="Arial CYR" w:hAnsi="Times New Roman" w:cs="Arial CYR"/>
          <w:sz w:val="24"/>
        </w:rPr>
        <w:t>службы не</w:t>
      </w:r>
      <w:r w:rsidRPr="00342101">
        <w:rPr>
          <w:rFonts w:ascii="Times New Roman" w:eastAsia="Arial CYR" w:hAnsi="Times New Roman" w:cs="Arial CYR"/>
          <w:sz w:val="24"/>
        </w:rPr>
        <w:t xml:space="preserve"> менее:</w:t>
      </w:r>
    </w:p>
    <w:p w:rsidR="00D645EF" w:rsidRPr="00342101" w:rsidRDefault="00D645EF" w:rsidP="00D645EF">
      <w:pPr>
        <w:pStyle w:val="Standard"/>
        <w:autoSpaceDE w:val="0"/>
        <w:spacing w:before="57" w:after="57"/>
        <w:ind w:firstLine="540"/>
        <w:jc w:val="both"/>
        <w:rPr>
          <w:sz w:val="24"/>
        </w:rPr>
      </w:pPr>
      <w:r w:rsidRPr="00342101">
        <w:rPr>
          <w:rFonts w:ascii="Times New Roman" w:eastAsia="Arial CYR" w:hAnsi="Times New Roman" w:cs="Arial CYR"/>
          <w:color w:val="000000"/>
          <w:sz w:val="24"/>
        </w:rPr>
        <w:t>2017 год — 20 лет 6 месяцев,</w:t>
      </w:r>
    </w:p>
    <w:p w:rsidR="00D645EF" w:rsidRPr="00342101" w:rsidRDefault="00D645EF" w:rsidP="00D645EF">
      <w:pPr>
        <w:pStyle w:val="Standard"/>
        <w:autoSpaceDE w:val="0"/>
        <w:spacing w:before="57" w:after="57"/>
        <w:ind w:firstLine="540"/>
        <w:jc w:val="both"/>
        <w:rPr>
          <w:sz w:val="24"/>
        </w:rPr>
      </w:pPr>
      <w:r w:rsidRPr="00342101">
        <w:rPr>
          <w:rFonts w:ascii="Times New Roman" w:eastAsia="Arial CYR" w:hAnsi="Times New Roman" w:cs="Arial CYR"/>
          <w:color w:val="000000"/>
          <w:sz w:val="24"/>
        </w:rPr>
        <w:t>2018 год — 21 год,</w:t>
      </w:r>
    </w:p>
    <w:p w:rsidR="00D645EF" w:rsidRPr="00342101" w:rsidRDefault="00D645EF" w:rsidP="00D645EF">
      <w:pPr>
        <w:pStyle w:val="Standard"/>
        <w:autoSpaceDE w:val="0"/>
        <w:spacing w:before="57" w:after="57"/>
        <w:ind w:firstLine="540"/>
        <w:jc w:val="both"/>
        <w:rPr>
          <w:sz w:val="24"/>
        </w:rPr>
      </w:pPr>
      <w:r w:rsidRPr="00342101">
        <w:rPr>
          <w:rFonts w:ascii="Times New Roman" w:eastAsia="Arial CYR" w:hAnsi="Times New Roman" w:cs="Arial CYR"/>
          <w:color w:val="000000"/>
          <w:sz w:val="24"/>
        </w:rPr>
        <w:t xml:space="preserve">2019 год </w:t>
      </w:r>
      <w:r w:rsidR="00C84C4D" w:rsidRPr="00342101">
        <w:rPr>
          <w:rFonts w:ascii="Times New Roman" w:eastAsia="Arial CYR" w:hAnsi="Times New Roman" w:cs="Arial CYR"/>
          <w:color w:val="000000"/>
          <w:sz w:val="24"/>
        </w:rPr>
        <w:t>— 21</w:t>
      </w:r>
      <w:r w:rsidRPr="00342101">
        <w:rPr>
          <w:rFonts w:ascii="Times New Roman" w:eastAsia="Arial CYR" w:hAnsi="Times New Roman" w:cs="Arial CYR"/>
          <w:color w:val="000000"/>
          <w:sz w:val="24"/>
        </w:rPr>
        <w:t xml:space="preserve"> год 6 месяцев,</w:t>
      </w:r>
    </w:p>
    <w:p w:rsidR="00D645EF" w:rsidRPr="00342101" w:rsidRDefault="00D645EF" w:rsidP="00D645EF">
      <w:pPr>
        <w:pStyle w:val="Standard"/>
        <w:autoSpaceDE w:val="0"/>
        <w:spacing w:before="57" w:after="57"/>
        <w:ind w:firstLine="540"/>
        <w:jc w:val="both"/>
        <w:rPr>
          <w:sz w:val="24"/>
        </w:rPr>
      </w:pPr>
      <w:r w:rsidRPr="00342101">
        <w:rPr>
          <w:rFonts w:ascii="Times New Roman" w:eastAsia="Arial CYR" w:hAnsi="Times New Roman" w:cs="Arial CYR"/>
          <w:color w:val="000000"/>
          <w:sz w:val="24"/>
        </w:rPr>
        <w:t>2020 год — 22 года,</w:t>
      </w:r>
    </w:p>
    <w:p w:rsidR="00D645EF" w:rsidRPr="00342101" w:rsidRDefault="00D645EF" w:rsidP="00D645EF">
      <w:pPr>
        <w:pStyle w:val="Standard"/>
        <w:autoSpaceDE w:val="0"/>
        <w:spacing w:before="57" w:after="57"/>
        <w:ind w:firstLine="540"/>
        <w:jc w:val="both"/>
        <w:rPr>
          <w:sz w:val="24"/>
        </w:rPr>
      </w:pPr>
      <w:r w:rsidRPr="00342101">
        <w:rPr>
          <w:rFonts w:ascii="Times New Roman" w:eastAsia="Arial CYR" w:hAnsi="Times New Roman" w:cs="Arial CYR"/>
          <w:color w:val="000000"/>
          <w:sz w:val="24"/>
        </w:rPr>
        <w:t>2021 год — 22 года 6 месяцев,</w:t>
      </w:r>
    </w:p>
    <w:p w:rsidR="00D645EF" w:rsidRPr="00342101" w:rsidRDefault="00D645EF" w:rsidP="00D645EF">
      <w:pPr>
        <w:pStyle w:val="Standard"/>
        <w:autoSpaceDE w:val="0"/>
        <w:spacing w:before="57" w:after="57"/>
        <w:ind w:firstLine="540"/>
        <w:jc w:val="both"/>
        <w:rPr>
          <w:sz w:val="24"/>
        </w:rPr>
      </w:pPr>
      <w:r w:rsidRPr="00342101">
        <w:rPr>
          <w:rFonts w:ascii="Times New Roman" w:eastAsia="Arial CYR" w:hAnsi="Times New Roman" w:cs="Arial CYR"/>
          <w:color w:val="000000"/>
          <w:sz w:val="24"/>
        </w:rPr>
        <w:t>2022 год — 23 года,</w:t>
      </w:r>
    </w:p>
    <w:p w:rsidR="00D645EF" w:rsidRPr="00342101" w:rsidRDefault="00D645EF" w:rsidP="00D645EF">
      <w:pPr>
        <w:pStyle w:val="Standard"/>
        <w:autoSpaceDE w:val="0"/>
        <w:spacing w:before="57" w:after="57"/>
        <w:ind w:firstLine="540"/>
        <w:jc w:val="both"/>
        <w:rPr>
          <w:sz w:val="24"/>
        </w:rPr>
      </w:pPr>
      <w:r w:rsidRPr="00342101">
        <w:rPr>
          <w:rFonts w:ascii="Times New Roman" w:eastAsia="Arial CYR" w:hAnsi="Times New Roman" w:cs="Arial CYR"/>
          <w:color w:val="000000"/>
          <w:sz w:val="24"/>
        </w:rPr>
        <w:t>2023 год — 23 года 6 месяцев,</w:t>
      </w:r>
    </w:p>
    <w:p w:rsidR="00D645EF" w:rsidRPr="00342101" w:rsidRDefault="00D645EF" w:rsidP="00D645EF">
      <w:pPr>
        <w:pStyle w:val="Standard"/>
        <w:autoSpaceDE w:val="0"/>
        <w:spacing w:before="57" w:after="57"/>
        <w:ind w:firstLine="540"/>
        <w:jc w:val="both"/>
        <w:rPr>
          <w:sz w:val="24"/>
        </w:rPr>
      </w:pPr>
      <w:r w:rsidRPr="00342101">
        <w:rPr>
          <w:rFonts w:ascii="Times New Roman" w:eastAsia="Arial CYR" w:hAnsi="Times New Roman" w:cs="Arial CYR"/>
          <w:color w:val="000000"/>
          <w:sz w:val="24"/>
        </w:rPr>
        <w:t>2024 год — 24 года,</w:t>
      </w:r>
    </w:p>
    <w:p w:rsidR="00D645EF" w:rsidRPr="00342101" w:rsidRDefault="00D645EF" w:rsidP="00D645EF">
      <w:pPr>
        <w:pStyle w:val="Standard"/>
        <w:autoSpaceDE w:val="0"/>
        <w:spacing w:before="57" w:after="57"/>
        <w:ind w:firstLine="540"/>
        <w:jc w:val="both"/>
        <w:rPr>
          <w:sz w:val="24"/>
        </w:rPr>
      </w:pPr>
      <w:r w:rsidRPr="00342101">
        <w:rPr>
          <w:rFonts w:ascii="Times New Roman" w:eastAsia="Arial CYR" w:hAnsi="Times New Roman" w:cs="Arial CYR"/>
          <w:color w:val="000000"/>
          <w:sz w:val="24"/>
        </w:rPr>
        <w:t>2025 год — 24 года 6 месяцев,</w:t>
      </w:r>
    </w:p>
    <w:p w:rsidR="00D645EF" w:rsidRPr="00342101" w:rsidRDefault="00D645EF" w:rsidP="00D645EF">
      <w:pPr>
        <w:pStyle w:val="Standard"/>
        <w:autoSpaceDE w:val="0"/>
        <w:spacing w:before="57" w:after="57"/>
        <w:ind w:firstLine="540"/>
        <w:jc w:val="both"/>
        <w:rPr>
          <w:sz w:val="24"/>
        </w:rPr>
      </w:pPr>
      <w:r w:rsidRPr="00342101">
        <w:rPr>
          <w:rFonts w:ascii="Times New Roman" w:eastAsia="Arial CYR" w:hAnsi="Times New Roman" w:cs="Arial CYR"/>
          <w:color w:val="000000"/>
          <w:sz w:val="24"/>
        </w:rPr>
        <w:t>2026 и последующие годы — 25 лет,</w:t>
      </w:r>
    </w:p>
    <w:p w:rsidR="00D645EF" w:rsidRPr="00342101" w:rsidRDefault="00D645EF" w:rsidP="00D645EF">
      <w:pPr>
        <w:pStyle w:val="Standard"/>
        <w:autoSpaceDE w:val="0"/>
        <w:spacing w:before="57" w:after="57"/>
        <w:ind w:firstLine="540"/>
        <w:jc w:val="both"/>
        <w:rPr>
          <w:sz w:val="24"/>
        </w:rPr>
      </w:pPr>
      <w:r w:rsidRPr="00342101">
        <w:rPr>
          <w:rFonts w:ascii="Times New Roman" w:eastAsia="Arial CYR" w:hAnsi="Times New Roman" w:cs="Arial CYR"/>
          <w:sz w:val="24"/>
        </w:rPr>
        <w:t xml:space="preserve"> из них перед увольнением с муниципальной службы не менее срока, указанного в пункте 3 настоящей статьи.</w:t>
      </w:r>
    </w:p>
    <w:p w:rsidR="00D645EF" w:rsidRPr="00342101" w:rsidRDefault="00D645EF" w:rsidP="00D645EF">
      <w:pPr>
        <w:pStyle w:val="Standard"/>
        <w:autoSpaceDE w:val="0"/>
        <w:spacing w:before="57" w:after="57"/>
        <w:ind w:firstLine="540"/>
        <w:jc w:val="both"/>
        <w:rPr>
          <w:rFonts w:ascii="Times New Roman" w:eastAsia="Arial CYR" w:hAnsi="Times New Roman" w:cs="Arial CYR"/>
          <w:sz w:val="24"/>
        </w:rPr>
      </w:pPr>
      <w:r w:rsidRPr="00342101">
        <w:rPr>
          <w:rFonts w:ascii="Times New Roman" w:eastAsia="Arial CYR" w:hAnsi="Times New Roman" w:cs="Arial CYR"/>
          <w:sz w:val="24"/>
        </w:rPr>
        <w:t>5) Муниципальная пенсия за выслугу лет устанавливается к страховой пенсии по старости (инвалидности)».</w:t>
      </w:r>
    </w:p>
    <w:p w:rsidR="00570D1C" w:rsidRPr="00342101" w:rsidRDefault="00570D1C" w:rsidP="00D645EF">
      <w:pPr>
        <w:pStyle w:val="Standard"/>
        <w:autoSpaceDE w:val="0"/>
        <w:spacing w:before="57" w:after="57"/>
        <w:ind w:firstLine="540"/>
        <w:jc w:val="both"/>
        <w:rPr>
          <w:sz w:val="24"/>
        </w:rPr>
      </w:pPr>
    </w:p>
    <w:p w:rsidR="00124EA9" w:rsidRPr="00342101" w:rsidRDefault="00124EA9" w:rsidP="00124EA9">
      <w:pPr>
        <w:pStyle w:val="Standard"/>
        <w:autoSpaceDE w:val="0"/>
        <w:jc w:val="center"/>
        <w:rPr>
          <w:rFonts w:ascii="Times New Roman" w:eastAsia="Arial CYR" w:hAnsi="Times New Roman" w:cs="Arial CYR"/>
          <w:bCs/>
          <w:sz w:val="24"/>
        </w:rPr>
      </w:pPr>
      <w:r w:rsidRPr="00342101">
        <w:rPr>
          <w:rFonts w:ascii="Times New Roman" w:eastAsia="Arial CYR" w:hAnsi="Times New Roman" w:cs="Arial CYR"/>
          <w:bCs/>
          <w:sz w:val="24"/>
        </w:rPr>
        <w:t>4. Условия назначения пенсий за выслугу лет лицам,</w:t>
      </w:r>
    </w:p>
    <w:p w:rsidR="00124EA9" w:rsidRPr="00342101" w:rsidRDefault="00124EA9" w:rsidP="00124EA9">
      <w:pPr>
        <w:pStyle w:val="Standard"/>
        <w:autoSpaceDE w:val="0"/>
        <w:jc w:val="center"/>
        <w:rPr>
          <w:rFonts w:ascii="Times New Roman" w:eastAsia="Arial CYR" w:hAnsi="Times New Roman" w:cs="Arial CYR"/>
          <w:bCs/>
          <w:sz w:val="24"/>
        </w:rPr>
      </w:pPr>
      <w:r w:rsidRPr="00342101">
        <w:rPr>
          <w:rFonts w:ascii="Times New Roman" w:eastAsia="Arial CYR" w:hAnsi="Times New Roman" w:cs="Arial CYR"/>
          <w:bCs/>
          <w:sz w:val="24"/>
        </w:rPr>
        <w:t>замещавшим выборные муниципальные должности</w:t>
      </w:r>
    </w:p>
    <w:p w:rsidR="00124EA9" w:rsidRPr="00342101" w:rsidRDefault="00124EA9" w:rsidP="00124EA9">
      <w:pPr>
        <w:pStyle w:val="Standard"/>
        <w:autoSpaceDE w:val="0"/>
        <w:jc w:val="center"/>
        <w:rPr>
          <w:rFonts w:ascii="Times New Roman" w:eastAsia="Arial CYR" w:hAnsi="Times New Roman" w:cs="Arial CYR"/>
          <w:bCs/>
          <w:sz w:val="24"/>
        </w:rPr>
      </w:pPr>
      <w:r w:rsidRPr="00342101">
        <w:rPr>
          <w:rFonts w:ascii="Times New Roman" w:eastAsia="Arial CYR" w:hAnsi="Times New Roman" w:cs="Arial CYR"/>
          <w:bCs/>
          <w:sz w:val="24"/>
        </w:rPr>
        <w:t>на постоянной основе</w:t>
      </w:r>
    </w:p>
    <w:p w:rsidR="00124EA9" w:rsidRPr="00342101" w:rsidRDefault="00124EA9" w:rsidP="00124EA9">
      <w:pPr>
        <w:pStyle w:val="Standard"/>
        <w:autoSpaceDE w:val="0"/>
        <w:ind w:firstLine="540"/>
        <w:jc w:val="both"/>
        <w:rPr>
          <w:rFonts w:ascii="Times New Roman" w:eastAsia="Arial CYR" w:hAnsi="Times New Roman" w:cs="Arial CYR"/>
          <w:sz w:val="24"/>
        </w:rPr>
      </w:pPr>
    </w:p>
    <w:p w:rsidR="00124EA9" w:rsidRPr="00342101" w:rsidRDefault="00124EA9" w:rsidP="00124EA9">
      <w:pPr>
        <w:pStyle w:val="Standard"/>
        <w:autoSpaceDE w:val="0"/>
        <w:ind w:firstLine="540"/>
        <w:jc w:val="both"/>
        <w:rPr>
          <w:rFonts w:ascii="Times New Roman" w:eastAsia="Arial CYR" w:hAnsi="Times New Roman" w:cs="Arial CYR"/>
          <w:sz w:val="24"/>
        </w:rPr>
      </w:pPr>
      <w:r w:rsidRPr="00342101">
        <w:rPr>
          <w:rFonts w:ascii="Times New Roman" w:eastAsia="Arial CYR" w:hAnsi="Times New Roman" w:cs="Arial CYR"/>
          <w:sz w:val="24"/>
        </w:rPr>
        <w:t xml:space="preserve">Лицам, замещавшим выборные муниципальные </w:t>
      </w:r>
      <w:r w:rsidR="009C405A" w:rsidRPr="00342101">
        <w:rPr>
          <w:rFonts w:ascii="Times New Roman" w:eastAsia="Arial CYR" w:hAnsi="Times New Roman" w:cs="Arial CYR"/>
          <w:sz w:val="24"/>
        </w:rPr>
        <w:t>должности на</w:t>
      </w:r>
      <w:r w:rsidRPr="00342101">
        <w:rPr>
          <w:rFonts w:ascii="Times New Roman" w:eastAsia="Arial CYR" w:hAnsi="Times New Roman" w:cs="Arial CYR"/>
          <w:sz w:val="24"/>
        </w:rPr>
        <w:t xml:space="preserve"> постоянной основе в </w:t>
      </w:r>
      <w:r w:rsidR="009C405A" w:rsidRPr="00342101">
        <w:rPr>
          <w:rFonts w:ascii="Times New Roman" w:eastAsia="Arial CYR" w:hAnsi="Times New Roman" w:cs="Arial CYR"/>
          <w:sz w:val="24"/>
        </w:rPr>
        <w:t>Новоталицком сельском поселении</w:t>
      </w:r>
      <w:r w:rsidRPr="00342101">
        <w:rPr>
          <w:rFonts w:ascii="Times New Roman" w:eastAsia="Arial CYR" w:hAnsi="Times New Roman" w:cs="Arial CYR"/>
          <w:sz w:val="24"/>
        </w:rPr>
        <w:t>, пенсия за выслугу лет назначается при соблюдении следующих условий:</w:t>
      </w:r>
    </w:p>
    <w:p w:rsidR="00124EA9" w:rsidRPr="00342101" w:rsidRDefault="00124EA9" w:rsidP="00124EA9">
      <w:pPr>
        <w:pStyle w:val="Standard"/>
        <w:autoSpaceDE w:val="0"/>
        <w:ind w:firstLine="540"/>
        <w:jc w:val="both"/>
        <w:rPr>
          <w:rFonts w:ascii="Times New Roman" w:eastAsia="Arial CYR" w:hAnsi="Times New Roman" w:cs="Arial CYR"/>
          <w:sz w:val="24"/>
        </w:rPr>
      </w:pPr>
      <w:r w:rsidRPr="00342101">
        <w:rPr>
          <w:rFonts w:ascii="Times New Roman" w:eastAsia="Arial CYR" w:hAnsi="Times New Roman" w:cs="Arial CYR"/>
          <w:sz w:val="24"/>
        </w:rPr>
        <w:t>1) замещение выборной муниципальной должности на постоянной основе не менее одного выборного срока;</w:t>
      </w:r>
    </w:p>
    <w:p w:rsidR="00124EA9" w:rsidRPr="00342101" w:rsidRDefault="00124EA9" w:rsidP="00124EA9">
      <w:pPr>
        <w:pStyle w:val="Standard"/>
        <w:autoSpaceDE w:val="0"/>
        <w:ind w:firstLine="540"/>
        <w:jc w:val="both"/>
        <w:rPr>
          <w:rFonts w:ascii="Times New Roman" w:eastAsia="Arial CYR" w:hAnsi="Times New Roman" w:cs="Arial CYR"/>
          <w:sz w:val="24"/>
        </w:rPr>
      </w:pPr>
      <w:r w:rsidRPr="00342101">
        <w:rPr>
          <w:rFonts w:ascii="Times New Roman" w:eastAsia="Arial CYR" w:hAnsi="Times New Roman" w:cs="Arial CYR"/>
          <w:sz w:val="24"/>
        </w:rPr>
        <w:t>2) прекращение лицом, замещающим выборную муниципальную должность на постоянной основе, своих полномочий в связи с истечением выборного срока или досрочное прекращение лицом, замещающим выборную муниципальную должность на постоянной основе второго, последующего или иного повторного срока своих полномочий по следующим основаниям:</w:t>
      </w:r>
    </w:p>
    <w:p w:rsidR="00124EA9" w:rsidRPr="00342101" w:rsidRDefault="00124EA9" w:rsidP="00124EA9">
      <w:pPr>
        <w:pStyle w:val="Standard"/>
        <w:autoSpaceDE w:val="0"/>
        <w:ind w:firstLine="540"/>
        <w:jc w:val="both"/>
        <w:rPr>
          <w:rFonts w:ascii="Times New Roman" w:eastAsia="Arial CYR" w:hAnsi="Times New Roman" w:cs="Arial CYR"/>
          <w:sz w:val="24"/>
        </w:rPr>
      </w:pPr>
      <w:r w:rsidRPr="00342101">
        <w:rPr>
          <w:rFonts w:ascii="Times New Roman" w:eastAsia="Arial CYR" w:hAnsi="Times New Roman" w:cs="Arial CYR"/>
          <w:sz w:val="24"/>
        </w:rPr>
        <w:t>а) письменное заявление лица о сложении своих полномочий;</w:t>
      </w:r>
    </w:p>
    <w:p w:rsidR="00124EA9" w:rsidRPr="00342101" w:rsidRDefault="00124EA9" w:rsidP="00124EA9">
      <w:pPr>
        <w:pStyle w:val="Standard"/>
        <w:autoSpaceDE w:val="0"/>
        <w:ind w:firstLine="540"/>
        <w:jc w:val="both"/>
        <w:rPr>
          <w:rFonts w:ascii="Times New Roman" w:eastAsia="Arial CYR" w:hAnsi="Times New Roman" w:cs="Arial CYR"/>
          <w:sz w:val="24"/>
        </w:rPr>
      </w:pPr>
      <w:r w:rsidRPr="00342101">
        <w:rPr>
          <w:rFonts w:ascii="Times New Roman" w:eastAsia="Arial CYR" w:hAnsi="Times New Roman" w:cs="Arial CYR"/>
          <w:sz w:val="24"/>
        </w:rPr>
        <w:t xml:space="preserve">б) досрочное прекращение </w:t>
      </w:r>
      <w:r w:rsidR="009C405A" w:rsidRPr="00342101">
        <w:rPr>
          <w:rFonts w:ascii="Times New Roman" w:eastAsia="Arial CYR" w:hAnsi="Times New Roman" w:cs="Arial CYR"/>
          <w:sz w:val="24"/>
        </w:rPr>
        <w:t>полномочий выборного</w:t>
      </w:r>
      <w:r w:rsidRPr="00342101">
        <w:rPr>
          <w:rFonts w:ascii="Times New Roman" w:eastAsia="Arial CYR" w:hAnsi="Times New Roman" w:cs="Arial CYR"/>
          <w:sz w:val="24"/>
        </w:rPr>
        <w:t xml:space="preserve"> должностного лица в соответствии с действующим законодательством и Уставом </w:t>
      </w:r>
      <w:r w:rsidR="00B91D6B" w:rsidRPr="00342101">
        <w:rPr>
          <w:rFonts w:ascii="Times New Roman" w:eastAsia="Arial CYR" w:hAnsi="Times New Roman" w:cs="Arial CYR"/>
          <w:sz w:val="24"/>
        </w:rPr>
        <w:t>Новоталицкого сельского поселения</w:t>
      </w:r>
      <w:r w:rsidRPr="00342101">
        <w:rPr>
          <w:rFonts w:ascii="Times New Roman" w:eastAsia="Arial CYR" w:hAnsi="Times New Roman" w:cs="Arial CYR"/>
          <w:sz w:val="24"/>
        </w:rPr>
        <w:t>;</w:t>
      </w:r>
    </w:p>
    <w:p w:rsidR="00124EA9" w:rsidRPr="00342101" w:rsidRDefault="00124EA9" w:rsidP="00124EA9">
      <w:pPr>
        <w:pStyle w:val="Standard"/>
        <w:autoSpaceDE w:val="0"/>
        <w:ind w:firstLine="540"/>
        <w:jc w:val="both"/>
        <w:rPr>
          <w:rFonts w:ascii="Times New Roman" w:eastAsia="Arial CYR" w:hAnsi="Times New Roman" w:cs="Arial CYR"/>
          <w:sz w:val="24"/>
        </w:rPr>
      </w:pPr>
      <w:r w:rsidRPr="00342101">
        <w:rPr>
          <w:rFonts w:ascii="Times New Roman" w:eastAsia="Arial CYR" w:hAnsi="Times New Roman" w:cs="Arial CYR"/>
          <w:sz w:val="24"/>
        </w:rPr>
        <w:t xml:space="preserve">в) избрание и назначение на должность, занятие которой по закону или в соответствии с Уставом </w:t>
      </w:r>
      <w:r w:rsidR="00B91D6B" w:rsidRPr="00342101">
        <w:rPr>
          <w:rFonts w:ascii="Times New Roman" w:eastAsia="Arial CYR" w:hAnsi="Times New Roman" w:cs="Arial CYR"/>
          <w:sz w:val="24"/>
        </w:rPr>
        <w:t>Новоталицкого сельского поселения</w:t>
      </w:r>
      <w:r w:rsidRPr="00342101">
        <w:rPr>
          <w:rFonts w:ascii="Times New Roman" w:eastAsia="Arial CYR" w:hAnsi="Times New Roman" w:cs="Arial CYR"/>
          <w:sz w:val="24"/>
        </w:rPr>
        <w:t xml:space="preserve"> несовместимо с выполнением полномочий выборного лица;</w:t>
      </w:r>
    </w:p>
    <w:p w:rsidR="00124EA9" w:rsidRPr="00342101" w:rsidRDefault="00124EA9" w:rsidP="00124EA9">
      <w:pPr>
        <w:pStyle w:val="Standard"/>
        <w:autoSpaceDE w:val="0"/>
        <w:ind w:firstLine="540"/>
        <w:jc w:val="both"/>
        <w:rPr>
          <w:rFonts w:ascii="Times New Roman" w:eastAsia="Arial CYR" w:hAnsi="Times New Roman" w:cs="Arial CYR"/>
          <w:sz w:val="24"/>
        </w:rPr>
      </w:pPr>
      <w:r w:rsidRPr="00342101">
        <w:rPr>
          <w:rFonts w:ascii="Times New Roman" w:eastAsia="Arial CYR" w:hAnsi="Times New Roman" w:cs="Arial CYR"/>
          <w:sz w:val="24"/>
        </w:rPr>
        <w:t>г) вступление в силу решения суда о признании выборов, в результате которых избрано выборное лицо, недействительными;</w:t>
      </w:r>
    </w:p>
    <w:p w:rsidR="00124EA9" w:rsidRPr="00342101" w:rsidRDefault="00124EA9" w:rsidP="00124EA9">
      <w:pPr>
        <w:pStyle w:val="Standard"/>
        <w:autoSpaceDE w:val="0"/>
        <w:ind w:firstLine="540"/>
        <w:jc w:val="both"/>
        <w:rPr>
          <w:rFonts w:ascii="Times New Roman" w:eastAsia="Arial CYR" w:hAnsi="Times New Roman" w:cs="Arial CYR"/>
          <w:sz w:val="24"/>
        </w:rPr>
      </w:pPr>
      <w:r w:rsidRPr="00342101">
        <w:rPr>
          <w:rFonts w:ascii="Times New Roman" w:eastAsia="Arial CYR" w:hAnsi="Times New Roman" w:cs="Arial CYR"/>
          <w:sz w:val="24"/>
        </w:rPr>
        <w:t>д) упразднение в установленном порядке муниципального образования «</w:t>
      </w:r>
      <w:r w:rsidR="009C405A" w:rsidRPr="00342101">
        <w:rPr>
          <w:rFonts w:ascii="Times New Roman" w:eastAsia="Arial CYR" w:hAnsi="Times New Roman" w:cs="Arial CYR"/>
          <w:sz w:val="24"/>
        </w:rPr>
        <w:t>Новоталицкое сельское поселение</w:t>
      </w:r>
      <w:r w:rsidRPr="00342101">
        <w:rPr>
          <w:rFonts w:ascii="Times New Roman" w:eastAsia="Arial CYR" w:hAnsi="Times New Roman" w:cs="Arial CYR"/>
          <w:sz w:val="24"/>
        </w:rPr>
        <w:t>»;</w:t>
      </w:r>
    </w:p>
    <w:p w:rsidR="00124EA9" w:rsidRPr="00342101" w:rsidRDefault="00124EA9" w:rsidP="00124EA9">
      <w:pPr>
        <w:pStyle w:val="Standard"/>
        <w:autoSpaceDE w:val="0"/>
        <w:ind w:firstLine="540"/>
        <w:jc w:val="both"/>
        <w:rPr>
          <w:rFonts w:ascii="Times New Roman" w:eastAsia="Arial CYR" w:hAnsi="Times New Roman" w:cs="Arial CYR"/>
          <w:sz w:val="24"/>
        </w:rPr>
      </w:pPr>
      <w:r w:rsidRPr="00342101">
        <w:rPr>
          <w:rFonts w:ascii="Times New Roman" w:eastAsia="Arial CYR" w:hAnsi="Times New Roman" w:cs="Arial CYR"/>
          <w:sz w:val="24"/>
        </w:rPr>
        <w:t>3) достижение возраста, дающего право на трудовую пенсию по старости, или наличие пенсии по инвалидности на момент прекращения полномочий по выборной муниципальной должности.</w:t>
      </w:r>
    </w:p>
    <w:p w:rsidR="00124EA9" w:rsidRPr="00342101" w:rsidRDefault="00124EA9" w:rsidP="00124EA9">
      <w:pPr>
        <w:pStyle w:val="Standard"/>
        <w:autoSpaceDE w:val="0"/>
        <w:ind w:firstLine="540"/>
        <w:jc w:val="both"/>
        <w:rPr>
          <w:rFonts w:ascii="Times New Roman" w:eastAsia="Arial CYR" w:hAnsi="Times New Roman" w:cs="Arial CYR"/>
          <w:sz w:val="24"/>
        </w:rPr>
      </w:pPr>
      <w:r w:rsidRPr="00342101">
        <w:rPr>
          <w:rFonts w:ascii="Times New Roman" w:eastAsia="Arial CYR" w:hAnsi="Times New Roman" w:cs="Arial CYR"/>
          <w:sz w:val="24"/>
        </w:rPr>
        <w:t xml:space="preserve">Граждане, замещавшие выборные муниципальные должности </w:t>
      </w:r>
      <w:r w:rsidR="009C405A" w:rsidRPr="00342101">
        <w:rPr>
          <w:rFonts w:ascii="Times New Roman" w:eastAsia="Arial CYR" w:hAnsi="Times New Roman" w:cs="Arial CYR"/>
          <w:sz w:val="24"/>
        </w:rPr>
        <w:t>на постоянной</w:t>
      </w:r>
      <w:r w:rsidRPr="00342101">
        <w:rPr>
          <w:rFonts w:ascii="Times New Roman" w:eastAsia="Arial CYR" w:hAnsi="Times New Roman" w:cs="Arial CYR"/>
          <w:sz w:val="24"/>
        </w:rPr>
        <w:t xml:space="preserve"> основе и не достигшие на момент прекращения своих полномочий возраста, дающего право на страховую пенсию по старости, и не имеющие права на пенсию по инвалидности, имеют право на пенсию за выслугу лет при установлении им страховой пенсии по старости (инвалидности), если они </w:t>
      </w:r>
      <w:r w:rsidRPr="00342101">
        <w:rPr>
          <w:rFonts w:ascii="Times New Roman" w:eastAsia="Arial CYR" w:hAnsi="Times New Roman" w:cs="Arial CYR"/>
          <w:sz w:val="24"/>
        </w:rPr>
        <w:lastRenderedPageBreak/>
        <w:t>замещали выборные муниципальные должности на постоянной основе не менее одного выборного срока.</w:t>
      </w:r>
    </w:p>
    <w:p w:rsidR="00124EA9" w:rsidRPr="00342101" w:rsidRDefault="00124EA9" w:rsidP="00124EA9">
      <w:pPr>
        <w:pStyle w:val="Standard"/>
        <w:autoSpaceDE w:val="0"/>
        <w:ind w:firstLine="540"/>
        <w:jc w:val="both"/>
        <w:rPr>
          <w:rFonts w:ascii="Times New Roman" w:eastAsia="Arial CYR" w:hAnsi="Times New Roman" w:cs="Arial CYR"/>
          <w:sz w:val="24"/>
        </w:rPr>
      </w:pPr>
    </w:p>
    <w:p w:rsidR="00124EA9" w:rsidRPr="00342101" w:rsidRDefault="00124EA9" w:rsidP="00124EA9">
      <w:pPr>
        <w:pStyle w:val="Standard"/>
        <w:autoSpaceDE w:val="0"/>
        <w:jc w:val="center"/>
        <w:rPr>
          <w:rFonts w:ascii="Times New Roman" w:eastAsia="Arial CYR" w:hAnsi="Times New Roman" w:cs="Arial CYR"/>
          <w:bCs/>
          <w:sz w:val="24"/>
        </w:rPr>
      </w:pPr>
      <w:r w:rsidRPr="00342101">
        <w:rPr>
          <w:rFonts w:ascii="Times New Roman" w:eastAsia="Arial CYR" w:hAnsi="Times New Roman" w:cs="Arial CYR"/>
          <w:bCs/>
          <w:sz w:val="24"/>
        </w:rPr>
        <w:t>5. Доходы, учитываемые для исчисления размера пенсии</w:t>
      </w:r>
    </w:p>
    <w:p w:rsidR="00124EA9" w:rsidRPr="00342101" w:rsidRDefault="00124EA9" w:rsidP="00124EA9">
      <w:pPr>
        <w:pStyle w:val="Standard"/>
        <w:autoSpaceDE w:val="0"/>
        <w:jc w:val="center"/>
        <w:rPr>
          <w:rFonts w:ascii="Times New Roman" w:eastAsia="Arial CYR" w:hAnsi="Times New Roman" w:cs="Arial CYR"/>
          <w:bCs/>
          <w:sz w:val="24"/>
        </w:rPr>
      </w:pPr>
      <w:r w:rsidRPr="00342101">
        <w:rPr>
          <w:rFonts w:ascii="Times New Roman" w:eastAsia="Arial CYR" w:hAnsi="Times New Roman" w:cs="Arial CYR"/>
          <w:bCs/>
          <w:sz w:val="24"/>
        </w:rPr>
        <w:t>за выслугу лет лиц, замещавших должности</w:t>
      </w:r>
    </w:p>
    <w:p w:rsidR="00124EA9" w:rsidRPr="00342101" w:rsidRDefault="00124EA9" w:rsidP="00124EA9">
      <w:pPr>
        <w:pStyle w:val="Standard"/>
        <w:autoSpaceDE w:val="0"/>
        <w:jc w:val="center"/>
        <w:rPr>
          <w:rFonts w:ascii="Times New Roman" w:eastAsia="Arial CYR" w:hAnsi="Times New Roman" w:cs="Arial CYR"/>
          <w:bCs/>
          <w:sz w:val="24"/>
        </w:rPr>
      </w:pPr>
      <w:r w:rsidRPr="00342101">
        <w:rPr>
          <w:rFonts w:ascii="Times New Roman" w:eastAsia="Arial CYR" w:hAnsi="Times New Roman" w:cs="Arial CYR"/>
          <w:bCs/>
          <w:sz w:val="24"/>
        </w:rPr>
        <w:t xml:space="preserve">муниципальной </w:t>
      </w:r>
      <w:r w:rsidR="009C405A" w:rsidRPr="00342101">
        <w:rPr>
          <w:rFonts w:ascii="Times New Roman" w:eastAsia="Arial CYR" w:hAnsi="Times New Roman" w:cs="Arial CYR"/>
          <w:bCs/>
          <w:sz w:val="24"/>
        </w:rPr>
        <w:t>службы, выборные</w:t>
      </w:r>
      <w:r w:rsidRPr="00342101">
        <w:rPr>
          <w:rFonts w:ascii="Times New Roman" w:eastAsia="Arial CYR" w:hAnsi="Times New Roman" w:cs="Arial CYR"/>
          <w:bCs/>
          <w:sz w:val="24"/>
        </w:rPr>
        <w:t xml:space="preserve"> муниципальные</w:t>
      </w:r>
    </w:p>
    <w:p w:rsidR="00124EA9" w:rsidRPr="00342101" w:rsidRDefault="00124EA9" w:rsidP="00124EA9">
      <w:pPr>
        <w:pStyle w:val="Standard"/>
        <w:autoSpaceDE w:val="0"/>
        <w:jc w:val="center"/>
        <w:rPr>
          <w:rFonts w:ascii="Times New Roman" w:eastAsia="Arial CYR" w:hAnsi="Times New Roman" w:cs="Arial CYR"/>
          <w:bCs/>
          <w:sz w:val="24"/>
        </w:rPr>
      </w:pPr>
      <w:r w:rsidRPr="00342101">
        <w:rPr>
          <w:rFonts w:ascii="Times New Roman" w:eastAsia="Arial CYR" w:hAnsi="Times New Roman" w:cs="Arial CYR"/>
          <w:bCs/>
          <w:sz w:val="24"/>
        </w:rPr>
        <w:t xml:space="preserve">должности на постоянной основе в </w:t>
      </w:r>
      <w:r w:rsidR="009C405A" w:rsidRPr="00342101">
        <w:rPr>
          <w:rFonts w:ascii="Times New Roman" w:eastAsia="Arial CYR" w:hAnsi="Times New Roman" w:cs="Arial CYR"/>
          <w:bCs/>
          <w:sz w:val="24"/>
        </w:rPr>
        <w:t>Новоталицком сельском поселении</w:t>
      </w:r>
    </w:p>
    <w:p w:rsidR="00124EA9" w:rsidRPr="00342101" w:rsidRDefault="00124EA9" w:rsidP="00124EA9">
      <w:pPr>
        <w:pStyle w:val="Standard"/>
        <w:autoSpaceDE w:val="0"/>
        <w:jc w:val="center"/>
        <w:rPr>
          <w:rFonts w:ascii="Times New Roman" w:eastAsia="Arial CYR" w:hAnsi="Times New Roman" w:cs="Arial CYR"/>
          <w:sz w:val="24"/>
        </w:rPr>
      </w:pPr>
    </w:p>
    <w:p w:rsidR="00124EA9" w:rsidRPr="00342101" w:rsidRDefault="00124EA9" w:rsidP="00124EA9">
      <w:pPr>
        <w:pStyle w:val="Standard"/>
        <w:autoSpaceDE w:val="0"/>
        <w:jc w:val="both"/>
        <w:rPr>
          <w:sz w:val="24"/>
        </w:rPr>
      </w:pPr>
      <w:r w:rsidRPr="00342101">
        <w:rPr>
          <w:rFonts w:ascii="Times New Roman" w:eastAsia="Arial CYR" w:hAnsi="Times New Roman" w:cs="Arial CYR"/>
          <w:sz w:val="24"/>
        </w:rPr>
        <w:t xml:space="preserve">      Для исчисления размера пенсии за выслугу лет лицам, </w:t>
      </w:r>
      <w:r w:rsidR="009C405A" w:rsidRPr="00342101">
        <w:rPr>
          <w:rFonts w:ascii="Times New Roman" w:eastAsia="Arial CYR" w:hAnsi="Times New Roman" w:cs="Arial CYR"/>
          <w:sz w:val="24"/>
        </w:rPr>
        <w:t>замещавшим должности</w:t>
      </w:r>
      <w:r w:rsidRPr="00342101">
        <w:rPr>
          <w:rFonts w:ascii="Times New Roman" w:eastAsia="Arial CYR" w:hAnsi="Times New Roman" w:cs="Arial CYR"/>
          <w:sz w:val="24"/>
        </w:rPr>
        <w:t xml:space="preserve"> муниципальной службы, выборные муниципальные должности на постоянной основе в </w:t>
      </w:r>
      <w:r w:rsidR="009C405A" w:rsidRPr="00342101">
        <w:rPr>
          <w:rFonts w:ascii="Times New Roman" w:eastAsia="Arial CYR" w:hAnsi="Times New Roman" w:cs="Arial CYR"/>
          <w:sz w:val="24"/>
        </w:rPr>
        <w:t>Новоталицком сельском поселении</w:t>
      </w:r>
      <w:r w:rsidRPr="00342101">
        <w:rPr>
          <w:rFonts w:ascii="Times New Roman" w:eastAsia="Arial CYR" w:hAnsi="Times New Roman" w:cs="Arial CYR"/>
          <w:sz w:val="24"/>
        </w:rPr>
        <w:t xml:space="preserve"> учитываются соответствующие выплаты денежного содержания (вознаграждения), </w:t>
      </w:r>
      <w:r w:rsidR="009C405A" w:rsidRPr="00342101">
        <w:rPr>
          <w:rFonts w:ascii="Times New Roman" w:eastAsia="Arial CYR" w:hAnsi="Times New Roman" w:cs="Arial CYR"/>
          <w:sz w:val="24"/>
        </w:rPr>
        <w:t>установленные Положением</w:t>
      </w:r>
      <w:r w:rsidRPr="00342101">
        <w:rPr>
          <w:rFonts w:ascii="Times New Roman" w:eastAsia="Arial CYR" w:hAnsi="Times New Roman" w:cs="Arial CYR"/>
          <w:sz w:val="24"/>
        </w:rPr>
        <w:t xml:space="preserve"> об оплате труда лиц, </w:t>
      </w:r>
      <w:r w:rsidRPr="00342101">
        <w:rPr>
          <w:rFonts w:ascii="Times New Roman" w:eastAsia="Arial CYR" w:hAnsi="Times New Roman" w:cs="Arial CYR"/>
          <w:sz w:val="24"/>
          <w:shd w:val="clear" w:color="auto" w:fill="FFFFFF"/>
        </w:rPr>
        <w:t xml:space="preserve">замещающих муниципальные должности в органах местного самоуправления </w:t>
      </w:r>
      <w:r w:rsidR="009C405A" w:rsidRPr="00342101">
        <w:rPr>
          <w:rFonts w:ascii="Times New Roman" w:eastAsia="Arial CYR" w:hAnsi="Times New Roman" w:cs="Arial CYR"/>
          <w:sz w:val="24"/>
          <w:shd w:val="clear" w:color="auto" w:fill="FFFFFF"/>
        </w:rPr>
        <w:t>Новоталицкого сельского поселения</w:t>
      </w:r>
      <w:r w:rsidRPr="00342101">
        <w:rPr>
          <w:rFonts w:ascii="Times New Roman" w:eastAsia="Arial CYR" w:hAnsi="Times New Roman" w:cs="Arial CYR"/>
          <w:sz w:val="24"/>
          <w:shd w:val="clear" w:color="auto" w:fill="FFFFFF"/>
        </w:rPr>
        <w:t>, утвержденного в установленном порядке.</w:t>
      </w:r>
    </w:p>
    <w:p w:rsidR="00124EA9" w:rsidRPr="00342101" w:rsidRDefault="00124EA9" w:rsidP="00124EA9">
      <w:pPr>
        <w:pStyle w:val="Standard"/>
        <w:autoSpaceDE w:val="0"/>
        <w:jc w:val="both"/>
        <w:rPr>
          <w:sz w:val="24"/>
        </w:rPr>
      </w:pPr>
    </w:p>
    <w:p w:rsidR="00124EA9" w:rsidRPr="00342101" w:rsidRDefault="00124EA9" w:rsidP="00124EA9">
      <w:pPr>
        <w:pStyle w:val="Standard"/>
        <w:autoSpaceDE w:val="0"/>
        <w:jc w:val="center"/>
        <w:rPr>
          <w:rFonts w:ascii="Times New Roman" w:eastAsia="Arial CYR" w:hAnsi="Times New Roman" w:cs="Arial CYR"/>
          <w:bCs/>
          <w:sz w:val="24"/>
        </w:rPr>
      </w:pPr>
      <w:r w:rsidRPr="00342101">
        <w:rPr>
          <w:rFonts w:ascii="Times New Roman" w:eastAsia="Arial CYR" w:hAnsi="Times New Roman" w:cs="Arial CYR"/>
          <w:bCs/>
          <w:sz w:val="24"/>
        </w:rPr>
        <w:t>6. Размеры пенсий за выслугу лет и среднемесячное денежное</w:t>
      </w:r>
    </w:p>
    <w:p w:rsidR="00124EA9" w:rsidRPr="00342101" w:rsidRDefault="00124EA9" w:rsidP="00124EA9">
      <w:pPr>
        <w:pStyle w:val="Standard"/>
        <w:autoSpaceDE w:val="0"/>
        <w:jc w:val="center"/>
        <w:rPr>
          <w:rFonts w:ascii="Times New Roman" w:eastAsia="Arial CYR" w:hAnsi="Times New Roman" w:cs="Arial CYR"/>
          <w:bCs/>
          <w:sz w:val="24"/>
        </w:rPr>
      </w:pPr>
      <w:r w:rsidRPr="00342101">
        <w:rPr>
          <w:rFonts w:ascii="Times New Roman" w:eastAsia="Arial CYR" w:hAnsi="Times New Roman" w:cs="Arial CYR"/>
          <w:bCs/>
          <w:sz w:val="24"/>
        </w:rPr>
        <w:t>содержание лиц, замещавших должности</w:t>
      </w:r>
    </w:p>
    <w:p w:rsidR="00124EA9" w:rsidRPr="00342101" w:rsidRDefault="00124EA9" w:rsidP="00124EA9">
      <w:pPr>
        <w:pStyle w:val="Standard"/>
        <w:autoSpaceDE w:val="0"/>
        <w:jc w:val="center"/>
        <w:rPr>
          <w:rFonts w:ascii="Times New Roman" w:eastAsia="Arial CYR" w:hAnsi="Times New Roman" w:cs="Arial CYR"/>
          <w:bCs/>
          <w:sz w:val="24"/>
        </w:rPr>
      </w:pPr>
      <w:r w:rsidRPr="00342101">
        <w:rPr>
          <w:rFonts w:ascii="Times New Roman" w:eastAsia="Arial CYR" w:hAnsi="Times New Roman" w:cs="Arial CYR"/>
          <w:bCs/>
          <w:sz w:val="24"/>
        </w:rPr>
        <w:t>муниципальной службы в органах местного самоуправления</w:t>
      </w:r>
    </w:p>
    <w:p w:rsidR="00124EA9" w:rsidRPr="00342101" w:rsidRDefault="009C405A" w:rsidP="00124EA9">
      <w:pPr>
        <w:pStyle w:val="Standard"/>
        <w:autoSpaceDE w:val="0"/>
        <w:jc w:val="center"/>
        <w:rPr>
          <w:rFonts w:ascii="Times New Roman" w:eastAsia="Arial CYR" w:hAnsi="Times New Roman" w:cs="Arial CYR"/>
          <w:bCs/>
          <w:sz w:val="24"/>
        </w:rPr>
      </w:pPr>
      <w:r w:rsidRPr="00342101">
        <w:rPr>
          <w:rFonts w:ascii="Times New Roman" w:eastAsia="Arial CYR" w:hAnsi="Times New Roman" w:cs="Arial CYR"/>
          <w:bCs/>
          <w:sz w:val="24"/>
        </w:rPr>
        <w:t>Новоталицкого сельского поселения</w:t>
      </w:r>
      <w:r w:rsidR="00124EA9" w:rsidRPr="00342101">
        <w:rPr>
          <w:rFonts w:ascii="Times New Roman" w:eastAsia="Arial CYR" w:hAnsi="Times New Roman" w:cs="Arial CYR"/>
          <w:bCs/>
          <w:sz w:val="24"/>
        </w:rPr>
        <w:t>,</w:t>
      </w:r>
    </w:p>
    <w:p w:rsidR="00124EA9" w:rsidRPr="00342101" w:rsidRDefault="00124EA9" w:rsidP="00124EA9">
      <w:pPr>
        <w:pStyle w:val="Standard"/>
        <w:autoSpaceDE w:val="0"/>
        <w:jc w:val="center"/>
        <w:rPr>
          <w:rFonts w:ascii="Times New Roman" w:eastAsia="Arial CYR" w:hAnsi="Times New Roman" w:cs="Arial CYR"/>
          <w:bCs/>
          <w:sz w:val="24"/>
        </w:rPr>
      </w:pPr>
      <w:r w:rsidRPr="00342101">
        <w:rPr>
          <w:rFonts w:ascii="Times New Roman" w:eastAsia="Arial CYR" w:hAnsi="Times New Roman" w:cs="Arial CYR"/>
          <w:bCs/>
          <w:sz w:val="24"/>
        </w:rPr>
        <w:t xml:space="preserve"> из которого исчисляется размер пенсий за выслугу лет</w:t>
      </w:r>
    </w:p>
    <w:p w:rsidR="00124EA9" w:rsidRPr="00342101" w:rsidRDefault="00124EA9" w:rsidP="00124EA9">
      <w:pPr>
        <w:pStyle w:val="Standard"/>
        <w:autoSpaceDE w:val="0"/>
        <w:ind w:firstLine="540"/>
        <w:jc w:val="both"/>
        <w:rPr>
          <w:rFonts w:ascii="Times New Roman" w:eastAsia="Arial CYR" w:hAnsi="Times New Roman" w:cs="Arial CYR"/>
          <w:sz w:val="24"/>
        </w:rPr>
      </w:pPr>
    </w:p>
    <w:p w:rsidR="00124EA9" w:rsidRPr="00342101" w:rsidRDefault="00124EA9" w:rsidP="00124EA9">
      <w:pPr>
        <w:pStyle w:val="Standard"/>
        <w:autoSpaceDE w:val="0"/>
        <w:ind w:firstLine="540"/>
        <w:jc w:val="both"/>
        <w:rPr>
          <w:rFonts w:ascii="Times New Roman" w:eastAsia="Arial CYR" w:hAnsi="Times New Roman" w:cs="Arial CYR"/>
          <w:sz w:val="24"/>
        </w:rPr>
      </w:pPr>
      <w:r w:rsidRPr="00342101">
        <w:rPr>
          <w:rFonts w:ascii="Times New Roman" w:eastAsia="Arial CYR" w:hAnsi="Times New Roman" w:cs="Arial CYR"/>
          <w:sz w:val="24"/>
        </w:rPr>
        <w:t xml:space="preserve">6.1. Лицам, замещавшим должности муниципальной службы в органах местного самоуправления </w:t>
      </w:r>
      <w:r w:rsidR="007336B1" w:rsidRPr="00342101">
        <w:rPr>
          <w:rFonts w:ascii="Times New Roman" w:eastAsia="Arial CYR" w:hAnsi="Times New Roman" w:cs="Arial CYR"/>
          <w:sz w:val="24"/>
          <w:shd w:val="clear" w:color="auto" w:fill="FFFFFF"/>
        </w:rPr>
        <w:t>Новоталицкого сельского поселения</w:t>
      </w:r>
      <w:r w:rsidRPr="00342101">
        <w:rPr>
          <w:rFonts w:ascii="Times New Roman" w:eastAsia="Arial CYR" w:hAnsi="Times New Roman" w:cs="Arial CYR"/>
          <w:sz w:val="24"/>
        </w:rPr>
        <w:t>, назначается пенсия за выслугу лет при наличии условий, указанных в пункте 3 настоящего Положения, в размере 45 процентов среднемесячного денежного содержания в соответствии с замещаемыми ими должностями за вычетом размера страховой пенсии по старости (инвалидности), установленной в соот</w:t>
      </w:r>
      <w:r w:rsidR="001F636B" w:rsidRPr="00342101">
        <w:rPr>
          <w:rFonts w:ascii="Times New Roman" w:eastAsia="Arial CYR" w:hAnsi="Times New Roman" w:cs="Arial CYR"/>
          <w:sz w:val="24"/>
        </w:rPr>
        <w:t>ветствии с Федеральным законом «</w:t>
      </w:r>
      <w:r w:rsidRPr="00342101">
        <w:rPr>
          <w:rFonts w:ascii="Times New Roman" w:eastAsia="Arial CYR" w:hAnsi="Times New Roman" w:cs="Arial CYR"/>
          <w:sz w:val="24"/>
        </w:rPr>
        <w:t>О страховых пенсиях</w:t>
      </w:r>
      <w:r w:rsidR="001F636B" w:rsidRPr="00342101">
        <w:rPr>
          <w:rFonts w:ascii="Times New Roman" w:eastAsia="Arial CYR" w:hAnsi="Times New Roman" w:cs="Arial CYR"/>
          <w:sz w:val="24"/>
        </w:rPr>
        <w:t>»</w:t>
      </w:r>
      <w:r w:rsidRPr="00342101">
        <w:rPr>
          <w:rFonts w:ascii="Times New Roman" w:eastAsia="Arial CYR" w:hAnsi="Times New Roman" w:cs="Arial CYR"/>
          <w:sz w:val="24"/>
        </w:rPr>
        <w:t>.</w:t>
      </w:r>
    </w:p>
    <w:p w:rsidR="00124EA9" w:rsidRPr="00342101" w:rsidRDefault="00124EA9" w:rsidP="00124EA9">
      <w:pPr>
        <w:pStyle w:val="Standard"/>
        <w:autoSpaceDE w:val="0"/>
        <w:ind w:firstLine="540"/>
        <w:jc w:val="both"/>
        <w:rPr>
          <w:rFonts w:ascii="Times New Roman" w:eastAsia="Arial CYR" w:hAnsi="Times New Roman" w:cs="Arial CYR"/>
          <w:sz w:val="24"/>
        </w:rPr>
      </w:pPr>
      <w:r w:rsidRPr="00342101">
        <w:rPr>
          <w:rFonts w:ascii="Times New Roman" w:eastAsia="Arial CYR" w:hAnsi="Times New Roman" w:cs="Arial CYR"/>
          <w:sz w:val="24"/>
        </w:rPr>
        <w:t>За каждый полный год стажа муниципальной службы сверх стажа, установленного пунктом 1 раздела 3 настоящего Положения, пенсия за выслугу лет увеличивается на 3 процента среднемесячного денежного содержания.</w:t>
      </w:r>
    </w:p>
    <w:p w:rsidR="00124EA9" w:rsidRPr="00342101" w:rsidRDefault="00124EA9" w:rsidP="00124EA9">
      <w:pPr>
        <w:pStyle w:val="Standard"/>
        <w:autoSpaceDE w:val="0"/>
        <w:ind w:firstLine="540"/>
        <w:jc w:val="both"/>
        <w:rPr>
          <w:rFonts w:ascii="Times New Roman" w:eastAsia="Arial CYR" w:hAnsi="Times New Roman" w:cs="Arial CYR"/>
          <w:sz w:val="24"/>
        </w:rPr>
      </w:pPr>
      <w:r w:rsidRPr="00342101">
        <w:rPr>
          <w:rFonts w:ascii="Times New Roman" w:eastAsia="Arial CYR" w:hAnsi="Times New Roman" w:cs="Arial CYR"/>
          <w:sz w:val="24"/>
        </w:rPr>
        <w:t>6.2. Общая сумма пенсии за выслугу лет с учетом размера страховой пенсии по старости (инвалидности) не может превышать 75 процентов среднемесячного денежного содержания муниципального служащего.</w:t>
      </w:r>
    </w:p>
    <w:p w:rsidR="00124EA9" w:rsidRPr="00342101" w:rsidRDefault="00124EA9" w:rsidP="00124EA9">
      <w:pPr>
        <w:pStyle w:val="Standard"/>
        <w:autoSpaceDE w:val="0"/>
        <w:ind w:firstLine="540"/>
        <w:jc w:val="both"/>
        <w:rPr>
          <w:rFonts w:ascii="Times New Roman" w:eastAsia="Arial CYR" w:hAnsi="Times New Roman" w:cs="Arial CYR"/>
          <w:sz w:val="24"/>
        </w:rPr>
      </w:pPr>
      <w:r w:rsidRPr="00342101">
        <w:rPr>
          <w:rFonts w:ascii="Times New Roman" w:eastAsia="Arial CYR" w:hAnsi="Times New Roman" w:cs="Arial CYR"/>
          <w:sz w:val="24"/>
        </w:rPr>
        <w:t xml:space="preserve">6.3. Размер пенсии за выслугу лет лиц, замещавших должности муниципальной службы в </w:t>
      </w:r>
      <w:r w:rsidR="001F636B" w:rsidRPr="00342101">
        <w:rPr>
          <w:rFonts w:ascii="Times New Roman" w:eastAsia="Arial CYR" w:hAnsi="Times New Roman" w:cs="Arial CYR"/>
          <w:sz w:val="24"/>
        </w:rPr>
        <w:t>Новоталицком сельском поселении</w:t>
      </w:r>
      <w:r w:rsidRPr="00342101">
        <w:rPr>
          <w:rFonts w:ascii="Times New Roman" w:eastAsia="Arial CYR" w:hAnsi="Times New Roman" w:cs="Arial CYR"/>
          <w:sz w:val="24"/>
        </w:rPr>
        <w:t>, исчисляется из их среднемесячного денежного содержания за последние 12 полных месяцев замещения должности муниципальной службы, предшествующих дню ее прекращения либо дню достижения ими возраста, дающего право на трудовую пенсию.</w:t>
      </w:r>
    </w:p>
    <w:p w:rsidR="00124EA9" w:rsidRPr="00342101" w:rsidRDefault="00124EA9" w:rsidP="00124EA9">
      <w:pPr>
        <w:pStyle w:val="Standard"/>
        <w:autoSpaceDE w:val="0"/>
        <w:ind w:firstLine="540"/>
        <w:jc w:val="both"/>
        <w:rPr>
          <w:rFonts w:ascii="Times New Roman" w:eastAsia="Arial CYR" w:hAnsi="Times New Roman" w:cs="Arial CYR"/>
          <w:sz w:val="24"/>
        </w:rPr>
      </w:pPr>
      <w:r w:rsidRPr="00342101">
        <w:rPr>
          <w:rFonts w:ascii="Times New Roman" w:eastAsia="Arial CYR" w:hAnsi="Times New Roman" w:cs="Arial CYR"/>
          <w:sz w:val="24"/>
        </w:rPr>
        <w:t xml:space="preserve">При отсутствии 12 полных месяцев замещения должности муниципальной службы перед увольнением в связи с ликвидацией органов местного самоуправления </w:t>
      </w:r>
      <w:r w:rsidR="001F636B" w:rsidRPr="00342101">
        <w:rPr>
          <w:rFonts w:ascii="Times New Roman" w:eastAsia="Arial CYR" w:hAnsi="Times New Roman" w:cs="Arial CYR"/>
          <w:sz w:val="24"/>
          <w:shd w:val="clear" w:color="auto" w:fill="FFFFFF"/>
        </w:rPr>
        <w:t>Новоталицкого сельского поселения</w:t>
      </w:r>
      <w:r w:rsidRPr="00342101">
        <w:rPr>
          <w:rFonts w:ascii="Times New Roman" w:eastAsia="Arial CYR" w:hAnsi="Times New Roman" w:cs="Arial CYR"/>
          <w:sz w:val="24"/>
        </w:rPr>
        <w:t xml:space="preserve">, образованных в соответствии с Уставом </w:t>
      </w:r>
      <w:r w:rsidR="001F636B" w:rsidRPr="00342101">
        <w:rPr>
          <w:rFonts w:ascii="Times New Roman" w:eastAsia="Arial CYR" w:hAnsi="Times New Roman" w:cs="Arial CYR"/>
          <w:sz w:val="24"/>
          <w:shd w:val="clear" w:color="auto" w:fill="FFFFFF"/>
        </w:rPr>
        <w:t>Новоталицкого сельского поселения</w:t>
      </w:r>
      <w:r w:rsidRPr="00342101">
        <w:rPr>
          <w:rFonts w:ascii="Times New Roman" w:eastAsia="Arial CYR" w:hAnsi="Times New Roman" w:cs="Arial CYR"/>
          <w:sz w:val="24"/>
        </w:rPr>
        <w:t>, а также с сокращением штата муниципальных служащих размер пенсии за выслугу лет исчисляется путем деления общей суммы среднемесячного денежного содержания, полученного муниципальным служащим за фактически отработанные полные месяцы, на количество этих месяцев.</w:t>
      </w:r>
    </w:p>
    <w:p w:rsidR="00124EA9" w:rsidRPr="00342101" w:rsidRDefault="00124EA9" w:rsidP="00124EA9">
      <w:pPr>
        <w:pStyle w:val="Standard"/>
        <w:autoSpaceDE w:val="0"/>
        <w:ind w:firstLine="540"/>
        <w:jc w:val="both"/>
        <w:rPr>
          <w:rFonts w:ascii="Times New Roman" w:eastAsia="Arial CYR" w:hAnsi="Times New Roman" w:cs="Arial CYR"/>
          <w:sz w:val="24"/>
        </w:rPr>
      </w:pPr>
      <w:r w:rsidRPr="00342101">
        <w:rPr>
          <w:rFonts w:ascii="Times New Roman" w:eastAsia="Arial CYR" w:hAnsi="Times New Roman" w:cs="Arial CYR"/>
          <w:sz w:val="24"/>
        </w:rPr>
        <w:t>6.4. Размер среднемесячного денежного содержания, исходя из которого исчисляется пенсия за выслугу лет, не может превышать 2,3 должностного оклада, установленного муниципальному служащему на день прекращения им муниципальной службы либо на день достижения возраста, дающего право на страховую пенсию по старости.</w:t>
      </w:r>
    </w:p>
    <w:p w:rsidR="00124EA9" w:rsidRPr="00342101" w:rsidRDefault="00124EA9" w:rsidP="00124EA9">
      <w:pPr>
        <w:pStyle w:val="Standard"/>
        <w:autoSpaceDE w:val="0"/>
        <w:ind w:firstLine="540"/>
        <w:jc w:val="both"/>
        <w:rPr>
          <w:rFonts w:ascii="Times New Roman" w:eastAsia="Arial CYR" w:hAnsi="Times New Roman" w:cs="Arial CYR"/>
          <w:sz w:val="24"/>
        </w:rPr>
      </w:pPr>
      <w:r w:rsidRPr="00342101">
        <w:rPr>
          <w:rFonts w:ascii="Times New Roman" w:eastAsia="Arial CYR" w:hAnsi="Times New Roman" w:cs="Arial CYR"/>
          <w:sz w:val="24"/>
        </w:rPr>
        <w:t xml:space="preserve">В случае оформления пенсии за выслугу лет муниципальным служащим в порядке, установленном подпунктами г), д) пункта 2, абзацем 2 пункта 4 раздела 3 настоящего Положения, размер среднемесячного денежного содержания, ограниченный 2,3 должностного </w:t>
      </w:r>
      <w:r w:rsidRPr="00342101">
        <w:rPr>
          <w:rFonts w:ascii="Times New Roman" w:eastAsia="Arial CYR" w:hAnsi="Times New Roman" w:cs="Arial CYR"/>
          <w:sz w:val="24"/>
        </w:rPr>
        <w:lastRenderedPageBreak/>
        <w:t>оклада, не может быть менее 2,3</w:t>
      </w:r>
    </w:p>
    <w:p w:rsidR="00124EA9" w:rsidRPr="00342101" w:rsidRDefault="00124EA9" w:rsidP="00124EA9">
      <w:pPr>
        <w:pStyle w:val="Standard"/>
        <w:autoSpaceDE w:val="0"/>
        <w:jc w:val="both"/>
        <w:rPr>
          <w:rFonts w:ascii="Times New Roman" w:eastAsia="Arial CYR" w:hAnsi="Times New Roman" w:cs="Arial CYR"/>
          <w:sz w:val="24"/>
        </w:rPr>
      </w:pPr>
      <w:r w:rsidRPr="00342101">
        <w:rPr>
          <w:rFonts w:ascii="Times New Roman" w:eastAsia="Arial CYR" w:hAnsi="Times New Roman" w:cs="Arial CYR"/>
          <w:sz w:val="24"/>
        </w:rPr>
        <w:t>минимального должностного оклада, установленного для лиц, замещающих аналогичные должности муниципальной службы на момент обращения за назначением пенсии за выслугу лет.</w:t>
      </w:r>
    </w:p>
    <w:p w:rsidR="00124EA9" w:rsidRPr="00342101" w:rsidRDefault="00124EA9" w:rsidP="00124EA9">
      <w:pPr>
        <w:pStyle w:val="Standard"/>
        <w:autoSpaceDE w:val="0"/>
        <w:jc w:val="both"/>
        <w:rPr>
          <w:rFonts w:ascii="Times New Roman" w:eastAsia="Arial CYR" w:hAnsi="Times New Roman" w:cs="Arial CYR"/>
          <w:sz w:val="24"/>
        </w:rPr>
      </w:pPr>
    </w:p>
    <w:p w:rsidR="00124EA9" w:rsidRPr="00342101" w:rsidRDefault="00124EA9" w:rsidP="00124EA9">
      <w:pPr>
        <w:pStyle w:val="Standard"/>
        <w:autoSpaceDE w:val="0"/>
        <w:jc w:val="center"/>
        <w:rPr>
          <w:rFonts w:ascii="Times New Roman" w:eastAsia="Arial CYR" w:hAnsi="Times New Roman" w:cs="Arial CYR"/>
          <w:bCs/>
          <w:sz w:val="24"/>
        </w:rPr>
      </w:pPr>
      <w:r w:rsidRPr="00342101">
        <w:rPr>
          <w:rFonts w:ascii="Times New Roman" w:eastAsia="Arial CYR" w:hAnsi="Times New Roman" w:cs="Arial CYR"/>
          <w:bCs/>
          <w:sz w:val="24"/>
        </w:rPr>
        <w:t>7. Размеры пенсий за выслугу лет и среднемесячное</w:t>
      </w:r>
    </w:p>
    <w:p w:rsidR="00124EA9" w:rsidRPr="00342101" w:rsidRDefault="00124EA9" w:rsidP="00124EA9">
      <w:pPr>
        <w:pStyle w:val="Standard"/>
        <w:autoSpaceDE w:val="0"/>
        <w:jc w:val="center"/>
        <w:rPr>
          <w:rFonts w:ascii="Times New Roman" w:eastAsia="Arial CYR" w:hAnsi="Times New Roman" w:cs="Arial CYR"/>
          <w:bCs/>
          <w:sz w:val="24"/>
        </w:rPr>
      </w:pPr>
      <w:r w:rsidRPr="00342101">
        <w:rPr>
          <w:rFonts w:ascii="Times New Roman" w:eastAsia="Arial CYR" w:hAnsi="Times New Roman" w:cs="Arial CYR"/>
          <w:bCs/>
          <w:sz w:val="24"/>
        </w:rPr>
        <w:t>денежное вознаграждение лиц, замещавших выборные</w:t>
      </w:r>
    </w:p>
    <w:p w:rsidR="00124EA9" w:rsidRPr="00342101" w:rsidRDefault="00124EA9" w:rsidP="00124EA9">
      <w:pPr>
        <w:pStyle w:val="Standard"/>
        <w:autoSpaceDE w:val="0"/>
        <w:jc w:val="center"/>
        <w:rPr>
          <w:rFonts w:ascii="Times New Roman" w:eastAsia="Arial CYR" w:hAnsi="Times New Roman" w:cs="Arial CYR"/>
          <w:bCs/>
          <w:sz w:val="24"/>
        </w:rPr>
      </w:pPr>
      <w:r w:rsidRPr="00342101">
        <w:rPr>
          <w:rFonts w:ascii="Times New Roman" w:eastAsia="Arial CYR" w:hAnsi="Times New Roman" w:cs="Arial CYR"/>
          <w:bCs/>
          <w:sz w:val="24"/>
        </w:rPr>
        <w:t xml:space="preserve">муниципальные должности в </w:t>
      </w:r>
      <w:r w:rsidR="0089415A" w:rsidRPr="00342101">
        <w:rPr>
          <w:rFonts w:ascii="Times New Roman" w:eastAsia="Arial CYR" w:hAnsi="Times New Roman" w:cs="Arial CYR"/>
          <w:bCs/>
          <w:sz w:val="24"/>
        </w:rPr>
        <w:t>Новоталицком сельском поселении</w:t>
      </w:r>
      <w:r w:rsidRPr="00342101">
        <w:rPr>
          <w:rFonts w:ascii="Times New Roman" w:eastAsia="Arial CYR" w:hAnsi="Times New Roman" w:cs="Arial CYR"/>
          <w:bCs/>
          <w:sz w:val="24"/>
        </w:rPr>
        <w:t xml:space="preserve"> на постоянной основе, из которого исчисляется размер пенсий за выслугу лет</w:t>
      </w:r>
    </w:p>
    <w:p w:rsidR="00124EA9" w:rsidRPr="00342101" w:rsidRDefault="00124EA9" w:rsidP="00124EA9">
      <w:pPr>
        <w:pStyle w:val="Standard"/>
        <w:autoSpaceDE w:val="0"/>
        <w:ind w:firstLine="540"/>
        <w:jc w:val="both"/>
        <w:rPr>
          <w:rFonts w:ascii="Times New Roman" w:eastAsia="Arial CYR" w:hAnsi="Times New Roman" w:cs="Arial CYR"/>
          <w:sz w:val="24"/>
        </w:rPr>
      </w:pPr>
    </w:p>
    <w:p w:rsidR="00124EA9" w:rsidRPr="00342101" w:rsidRDefault="00124EA9" w:rsidP="00124EA9">
      <w:pPr>
        <w:pStyle w:val="Standard"/>
        <w:autoSpaceDE w:val="0"/>
        <w:ind w:firstLine="540"/>
        <w:jc w:val="both"/>
        <w:rPr>
          <w:rFonts w:ascii="Times New Roman" w:eastAsia="Arial CYR" w:hAnsi="Times New Roman" w:cs="Arial CYR"/>
          <w:sz w:val="24"/>
        </w:rPr>
      </w:pPr>
      <w:r w:rsidRPr="00342101">
        <w:rPr>
          <w:rFonts w:ascii="Times New Roman" w:eastAsia="Arial CYR" w:hAnsi="Times New Roman" w:cs="Arial CYR"/>
          <w:sz w:val="24"/>
        </w:rPr>
        <w:t>7.1.</w:t>
      </w:r>
      <w:r w:rsidR="00D645EF" w:rsidRPr="00342101">
        <w:rPr>
          <w:rFonts w:ascii="Times New Roman" w:eastAsia="Arial CYR" w:hAnsi="Times New Roman" w:cs="Arial CYR"/>
          <w:sz w:val="24"/>
          <w:shd w:val="clear" w:color="auto" w:fill="FFFFFF"/>
        </w:rPr>
        <w:t xml:space="preserve"> Лицам, замещавшим выборные муниципальные должности в </w:t>
      </w:r>
      <w:r w:rsidR="0089415A" w:rsidRPr="00342101">
        <w:rPr>
          <w:rFonts w:ascii="Times New Roman" w:eastAsia="Arial CYR" w:hAnsi="Times New Roman" w:cs="Arial CYR"/>
          <w:sz w:val="24"/>
          <w:shd w:val="clear" w:color="auto" w:fill="FFFFFF"/>
        </w:rPr>
        <w:t>Новоталицком сельском поселении</w:t>
      </w:r>
      <w:r w:rsidR="00D645EF" w:rsidRPr="00342101">
        <w:rPr>
          <w:rFonts w:ascii="Times New Roman" w:eastAsia="Arial CYR" w:hAnsi="Times New Roman" w:cs="Arial CYR"/>
          <w:sz w:val="24"/>
          <w:shd w:val="clear" w:color="auto" w:fill="FFFFFF"/>
        </w:rPr>
        <w:t xml:space="preserve"> на постоянной основе в течение одного выборного срока, назначается пенсия за выслугу лет при наличии условий, указанных в статье 4 настоящего Положения, в размере 45 процентов денежного вознаграждения по соответствующей должности за вычетом размера страховой пенсии по старости (инвалидности). При этом исполнение полномочий лицом, занимающим выборную муниципальную должность на постоянной основе в течение одного выборного срока, приравнивается к стажу, требуемому в соответствии с пунктом 1 статьи 3 настоящего Положения. За каждый полный год стажа исполнения полномочий выборного должностного лица на постоянной основе либо иного периода трудовой деятельности, который в соответствии с действующим законодательством включается в стаж муниципальной службы, сверх одного выборного срока пенсия за выслугу лет увеличивается на 3 процента среднемесячного денежного содержания</w:t>
      </w:r>
      <w:r w:rsidRPr="00342101">
        <w:rPr>
          <w:rFonts w:ascii="Times New Roman" w:eastAsia="Arial CYR" w:hAnsi="Times New Roman" w:cs="Arial CYR"/>
          <w:sz w:val="24"/>
        </w:rPr>
        <w:t>.</w:t>
      </w:r>
    </w:p>
    <w:p w:rsidR="00124EA9" w:rsidRPr="00342101" w:rsidRDefault="00124EA9" w:rsidP="00124EA9">
      <w:pPr>
        <w:pStyle w:val="Standard"/>
        <w:autoSpaceDE w:val="0"/>
        <w:ind w:firstLine="540"/>
        <w:jc w:val="both"/>
        <w:rPr>
          <w:rFonts w:ascii="Times New Roman" w:eastAsia="Arial CYR" w:hAnsi="Times New Roman" w:cs="Arial CYR"/>
          <w:sz w:val="24"/>
        </w:rPr>
      </w:pPr>
      <w:r w:rsidRPr="00342101">
        <w:rPr>
          <w:rFonts w:ascii="Times New Roman" w:eastAsia="Arial CYR" w:hAnsi="Times New Roman" w:cs="Arial CYR"/>
          <w:sz w:val="24"/>
        </w:rPr>
        <w:t xml:space="preserve">7.2. Общая сумма пенсии за выслугу лет с учетом размера страховой пенсии по старости (инвалидности) не может превышать 75 процентов денежного вознаграждения по соответствующей должности без учета дополнительных выплат, установленных Положением о системе оплаты труда лиц, проходивших муниципальную службу (замещавших выборные муниципальные должности на постоянной основе) в </w:t>
      </w:r>
      <w:r w:rsidR="0089415A" w:rsidRPr="00342101">
        <w:rPr>
          <w:rFonts w:ascii="Times New Roman" w:eastAsia="Arial CYR" w:hAnsi="Times New Roman" w:cs="Arial CYR"/>
          <w:sz w:val="24"/>
        </w:rPr>
        <w:t>Новоталицком сельском поселении</w:t>
      </w:r>
      <w:r w:rsidRPr="00342101">
        <w:rPr>
          <w:rFonts w:ascii="Times New Roman" w:eastAsia="Arial CYR" w:hAnsi="Times New Roman" w:cs="Arial CYR"/>
          <w:sz w:val="24"/>
        </w:rPr>
        <w:t>.</w:t>
      </w:r>
    </w:p>
    <w:p w:rsidR="00124EA9" w:rsidRPr="00342101" w:rsidRDefault="00124EA9" w:rsidP="00124EA9">
      <w:pPr>
        <w:pStyle w:val="Standard"/>
        <w:autoSpaceDE w:val="0"/>
        <w:ind w:firstLine="540"/>
        <w:jc w:val="both"/>
        <w:rPr>
          <w:sz w:val="24"/>
        </w:rPr>
      </w:pPr>
      <w:r w:rsidRPr="00342101">
        <w:rPr>
          <w:rFonts w:ascii="Times New Roman" w:eastAsia="Arial CYR" w:hAnsi="Times New Roman" w:cs="Arial CYR"/>
          <w:sz w:val="24"/>
        </w:rPr>
        <w:t xml:space="preserve">7.3. Лицам, замещавшим выборные муниципальные должности в </w:t>
      </w:r>
      <w:r w:rsidR="0089415A" w:rsidRPr="00342101">
        <w:rPr>
          <w:rFonts w:ascii="Times New Roman" w:eastAsia="Arial CYR" w:hAnsi="Times New Roman" w:cs="Arial CYR"/>
          <w:sz w:val="24"/>
        </w:rPr>
        <w:t>Новоталицком сельском поселении</w:t>
      </w:r>
      <w:r w:rsidRPr="00342101">
        <w:rPr>
          <w:rFonts w:ascii="Times New Roman" w:eastAsia="Arial CYR" w:hAnsi="Times New Roman" w:cs="Arial CYR"/>
          <w:sz w:val="24"/>
        </w:rPr>
        <w:t xml:space="preserve"> на постоянной основе, пенсия за выслугу лет исчисляется из расчета денежного вознаграждения по соответствующей выборной должности на дату увольнения.</w:t>
      </w:r>
    </w:p>
    <w:p w:rsidR="00124EA9" w:rsidRPr="00342101" w:rsidRDefault="00124EA9" w:rsidP="0089415A">
      <w:pPr>
        <w:pStyle w:val="Standard"/>
        <w:tabs>
          <w:tab w:val="left" w:pos="506"/>
        </w:tabs>
        <w:autoSpaceDE w:val="0"/>
        <w:ind w:firstLine="284"/>
        <w:jc w:val="both"/>
        <w:rPr>
          <w:sz w:val="24"/>
        </w:rPr>
      </w:pPr>
      <w:r w:rsidRPr="00342101">
        <w:rPr>
          <w:rFonts w:ascii="Times New Roman" w:eastAsia="Arial CYR" w:hAnsi="Times New Roman" w:cs="Arial CYR"/>
          <w:i/>
          <w:iCs/>
          <w:sz w:val="24"/>
        </w:rPr>
        <w:t xml:space="preserve">   </w:t>
      </w:r>
      <w:r w:rsidRPr="00342101">
        <w:rPr>
          <w:rFonts w:ascii="Times New Roman" w:eastAsia="Arial CYR" w:hAnsi="Times New Roman" w:cs="Arial CYR"/>
          <w:sz w:val="24"/>
        </w:rPr>
        <w:t xml:space="preserve"> 7.4.</w:t>
      </w:r>
      <w:r w:rsidR="00D645EF" w:rsidRPr="00342101">
        <w:rPr>
          <w:rFonts w:ascii="Times New Roman" w:eastAsia="Arial CYR" w:hAnsi="Times New Roman" w:cs="Arial CYR"/>
          <w:sz w:val="24"/>
          <w:shd w:val="clear" w:color="auto" w:fill="FFFFFF"/>
        </w:rPr>
        <w:t xml:space="preserve">  </w:t>
      </w:r>
      <w:r w:rsidR="0089415A" w:rsidRPr="00342101">
        <w:rPr>
          <w:rFonts w:ascii="Times New Roman" w:eastAsia="Arial CYR" w:hAnsi="Times New Roman" w:cs="Arial CYR"/>
          <w:sz w:val="24"/>
          <w:shd w:val="clear" w:color="auto" w:fill="FFFFFF"/>
        </w:rPr>
        <w:t>Лицам, замещавшим выборные муниципальные</w:t>
      </w:r>
      <w:r w:rsidR="00D645EF" w:rsidRPr="00342101">
        <w:rPr>
          <w:rFonts w:ascii="Times New Roman" w:eastAsia="Arial CYR" w:hAnsi="Times New Roman" w:cs="Arial CYR"/>
          <w:sz w:val="24"/>
          <w:shd w:val="clear" w:color="auto" w:fill="FFFFFF"/>
        </w:rPr>
        <w:t xml:space="preserve">   должности на постоянной основе в </w:t>
      </w:r>
      <w:r w:rsidR="0089415A" w:rsidRPr="00342101">
        <w:rPr>
          <w:rFonts w:ascii="Times New Roman" w:eastAsia="Arial CYR" w:hAnsi="Times New Roman" w:cs="Arial CYR"/>
          <w:sz w:val="24"/>
          <w:shd w:val="clear" w:color="auto" w:fill="FFFFFF"/>
        </w:rPr>
        <w:t>Новоталицком сельском поселении</w:t>
      </w:r>
      <w:r w:rsidR="00D645EF" w:rsidRPr="00342101">
        <w:rPr>
          <w:rFonts w:ascii="Times New Roman" w:eastAsia="Arial CYR" w:hAnsi="Times New Roman" w:cs="Arial CYR"/>
          <w:sz w:val="24"/>
          <w:shd w:val="clear" w:color="auto" w:fill="FFFFFF"/>
        </w:rPr>
        <w:t xml:space="preserve"> до 01.08.2006г., сохраняется право на муниципальную пенсию за выслугу лет при наличии указанного стажа не менее 4-х лет в размере 45 процентов денежного вознаграждения по соответствующей должности за вычетом страховой пенсии по старости (инвалидности).»</w:t>
      </w:r>
    </w:p>
    <w:p w:rsidR="00124EA9" w:rsidRPr="00342101" w:rsidRDefault="00124EA9" w:rsidP="00124EA9">
      <w:pPr>
        <w:pStyle w:val="Standard"/>
        <w:autoSpaceDE w:val="0"/>
        <w:jc w:val="both"/>
        <w:rPr>
          <w:rFonts w:ascii="Times New Roman" w:eastAsia="Arial CYR" w:hAnsi="Times New Roman" w:cs="Arial CYR"/>
          <w:sz w:val="24"/>
        </w:rPr>
      </w:pPr>
    </w:p>
    <w:p w:rsidR="00124EA9" w:rsidRPr="00342101" w:rsidRDefault="00124EA9" w:rsidP="00124EA9">
      <w:pPr>
        <w:pStyle w:val="Standard"/>
        <w:autoSpaceDE w:val="0"/>
        <w:jc w:val="center"/>
        <w:rPr>
          <w:rFonts w:ascii="Times New Roman" w:eastAsia="Arial CYR" w:hAnsi="Times New Roman" w:cs="Arial CYR"/>
          <w:bCs/>
          <w:sz w:val="24"/>
        </w:rPr>
      </w:pPr>
      <w:r w:rsidRPr="00342101">
        <w:rPr>
          <w:rFonts w:ascii="Times New Roman" w:eastAsia="Arial CYR" w:hAnsi="Times New Roman" w:cs="Arial CYR"/>
          <w:bCs/>
          <w:sz w:val="24"/>
        </w:rPr>
        <w:t>8. Минимальный размер пенсии за выслугу лет</w:t>
      </w:r>
    </w:p>
    <w:p w:rsidR="00124EA9" w:rsidRPr="00342101" w:rsidRDefault="00124EA9" w:rsidP="00124EA9">
      <w:pPr>
        <w:pStyle w:val="Standard"/>
        <w:autoSpaceDE w:val="0"/>
        <w:ind w:firstLine="540"/>
        <w:jc w:val="both"/>
        <w:rPr>
          <w:rFonts w:ascii="Times New Roman" w:eastAsia="Arial CYR" w:hAnsi="Times New Roman" w:cs="Arial CYR"/>
          <w:sz w:val="24"/>
        </w:rPr>
      </w:pPr>
    </w:p>
    <w:p w:rsidR="003B3151" w:rsidRPr="003B3151" w:rsidRDefault="003B3151" w:rsidP="00124EA9">
      <w:pPr>
        <w:pStyle w:val="Standard"/>
        <w:autoSpaceDE w:val="0"/>
        <w:ind w:firstLine="540"/>
        <w:jc w:val="both"/>
        <w:rPr>
          <w:rFonts w:ascii="Times New Roman" w:eastAsia="Arial CYR" w:hAnsi="Times New Roman" w:cs="Arial CYR"/>
          <w:sz w:val="24"/>
        </w:rPr>
      </w:pPr>
      <w:r w:rsidRPr="003B3151">
        <w:rPr>
          <w:rFonts w:ascii="Times New Roman" w:eastAsia="Arial CYR" w:hAnsi="Times New Roman" w:cs="Times New Roman"/>
          <w:color w:val="000000"/>
          <w:kern w:val="2"/>
          <w:sz w:val="24"/>
          <w:shd w:val="clear" w:color="auto" w:fill="FFFFFF"/>
          <w:lang w:eastAsia="zh-CN" w:bidi="hi-IN"/>
        </w:rPr>
        <w:t>Размер пенсии за выслугу лет, подлежащий к выплате, не может быть менее четырех тысяч рублей</w:t>
      </w:r>
      <w:r>
        <w:rPr>
          <w:rFonts w:ascii="Times New Roman" w:eastAsia="Arial CYR" w:hAnsi="Times New Roman" w:cs="Times New Roman"/>
          <w:color w:val="000000"/>
          <w:kern w:val="2"/>
          <w:sz w:val="24"/>
          <w:shd w:val="clear" w:color="auto" w:fill="FFFFFF"/>
          <w:lang w:eastAsia="zh-CN" w:bidi="hi-IN"/>
        </w:rPr>
        <w:t>.</w:t>
      </w:r>
    </w:p>
    <w:p w:rsidR="00124EA9" w:rsidRPr="00342101" w:rsidRDefault="00124EA9" w:rsidP="00124EA9">
      <w:pPr>
        <w:pStyle w:val="Standard"/>
        <w:autoSpaceDE w:val="0"/>
        <w:jc w:val="both"/>
        <w:rPr>
          <w:rFonts w:ascii="Times New Roman" w:eastAsia="Arial CYR" w:hAnsi="Times New Roman" w:cs="Arial CYR"/>
          <w:sz w:val="24"/>
        </w:rPr>
      </w:pPr>
    </w:p>
    <w:p w:rsidR="00124EA9" w:rsidRPr="00342101" w:rsidRDefault="00124EA9" w:rsidP="00124EA9">
      <w:pPr>
        <w:pStyle w:val="Standard"/>
        <w:autoSpaceDE w:val="0"/>
        <w:jc w:val="center"/>
        <w:rPr>
          <w:rFonts w:ascii="Times New Roman" w:eastAsia="Arial CYR" w:hAnsi="Times New Roman" w:cs="Arial CYR"/>
          <w:bCs/>
          <w:sz w:val="24"/>
        </w:rPr>
      </w:pPr>
      <w:r w:rsidRPr="00342101">
        <w:rPr>
          <w:rFonts w:ascii="Times New Roman" w:eastAsia="Arial CYR" w:hAnsi="Times New Roman" w:cs="Arial CYR"/>
          <w:bCs/>
          <w:sz w:val="24"/>
        </w:rPr>
        <w:t>9. Срок, с которого назначается, приостанавливается,</w:t>
      </w:r>
    </w:p>
    <w:p w:rsidR="00124EA9" w:rsidRPr="00342101" w:rsidRDefault="00124EA9" w:rsidP="00124EA9">
      <w:pPr>
        <w:pStyle w:val="Standard"/>
        <w:autoSpaceDE w:val="0"/>
        <w:jc w:val="center"/>
        <w:rPr>
          <w:rFonts w:ascii="Times New Roman" w:eastAsia="Arial CYR" w:hAnsi="Times New Roman" w:cs="Arial CYR"/>
          <w:bCs/>
          <w:sz w:val="24"/>
        </w:rPr>
      </w:pPr>
      <w:r w:rsidRPr="00342101">
        <w:rPr>
          <w:rFonts w:ascii="Times New Roman" w:eastAsia="Arial CYR" w:hAnsi="Times New Roman" w:cs="Arial CYR"/>
          <w:bCs/>
          <w:sz w:val="24"/>
        </w:rPr>
        <w:t>возобновляется и прекращается выплата пенсии за выслугу лет</w:t>
      </w:r>
    </w:p>
    <w:p w:rsidR="00124EA9" w:rsidRPr="00342101" w:rsidRDefault="00124EA9" w:rsidP="00124EA9">
      <w:pPr>
        <w:pStyle w:val="Standard"/>
        <w:autoSpaceDE w:val="0"/>
        <w:ind w:firstLine="540"/>
        <w:jc w:val="both"/>
        <w:rPr>
          <w:rFonts w:ascii="Times New Roman" w:eastAsia="Arial CYR" w:hAnsi="Times New Roman" w:cs="Arial CYR"/>
          <w:sz w:val="24"/>
        </w:rPr>
      </w:pPr>
    </w:p>
    <w:p w:rsidR="00124EA9" w:rsidRPr="00342101" w:rsidRDefault="00124EA9" w:rsidP="00124EA9">
      <w:pPr>
        <w:pStyle w:val="Standard"/>
        <w:autoSpaceDE w:val="0"/>
        <w:ind w:firstLine="540"/>
        <w:jc w:val="both"/>
        <w:rPr>
          <w:rFonts w:ascii="Times New Roman" w:eastAsia="Arial CYR" w:hAnsi="Times New Roman" w:cs="Arial CYR"/>
          <w:sz w:val="24"/>
        </w:rPr>
      </w:pPr>
      <w:r w:rsidRPr="00342101">
        <w:rPr>
          <w:rFonts w:ascii="Times New Roman" w:eastAsia="Arial CYR" w:hAnsi="Times New Roman" w:cs="Arial CYR"/>
          <w:sz w:val="24"/>
        </w:rPr>
        <w:t>9.1. Назначение пенсии за выслугу лет производится по заявлению гражданина.</w:t>
      </w:r>
    </w:p>
    <w:p w:rsidR="00124EA9" w:rsidRPr="00342101" w:rsidRDefault="00124EA9" w:rsidP="00124EA9">
      <w:pPr>
        <w:pStyle w:val="Standard"/>
        <w:autoSpaceDE w:val="0"/>
        <w:ind w:firstLine="540"/>
        <w:jc w:val="both"/>
        <w:rPr>
          <w:rFonts w:ascii="Times New Roman" w:eastAsia="Arial CYR" w:hAnsi="Times New Roman" w:cs="Arial CYR"/>
          <w:sz w:val="24"/>
        </w:rPr>
      </w:pPr>
      <w:r w:rsidRPr="00342101">
        <w:rPr>
          <w:rFonts w:ascii="Times New Roman" w:eastAsia="Arial CYR" w:hAnsi="Times New Roman" w:cs="Arial CYR"/>
          <w:sz w:val="24"/>
        </w:rPr>
        <w:t>При этом обращение за назначением пенсии за выслугу лет может осуществляться в любое время после возникновения права на данную пенсию и назначения страховой пенсии по старости (инвалидности) без ограничения каким-либо сроком.</w:t>
      </w:r>
    </w:p>
    <w:p w:rsidR="00124EA9" w:rsidRPr="00342101" w:rsidRDefault="00124EA9" w:rsidP="00124EA9">
      <w:pPr>
        <w:pStyle w:val="Standard"/>
        <w:autoSpaceDE w:val="0"/>
        <w:ind w:firstLine="540"/>
        <w:jc w:val="both"/>
        <w:rPr>
          <w:rFonts w:ascii="Times New Roman" w:eastAsia="Arial CYR" w:hAnsi="Times New Roman" w:cs="Arial CYR"/>
          <w:sz w:val="24"/>
        </w:rPr>
      </w:pPr>
      <w:r w:rsidRPr="00342101">
        <w:rPr>
          <w:rFonts w:ascii="Times New Roman" w:eastAsia="Arial CYR" w:hAnsi="Times New Roman" w:cs="Arial CYR"/>
          <w:sz w:val="24"/>
        </w:rPr>
        <w:t>9.2. Пенсия за выслугу лет назначается с 1-го числа месяца, в котором обратился гражданин, но не ранее чем со дня возникновения права на нее.</w:t>
      </w:r>
    </w:p>
    <w:p w:rsidR="00124EA9" w:rsidRPr="00342101" w:rsidRDefault="00124EA9" w:rsidP="00124EA9">
      <w:pPr>
        <w:pStyle w:val="Standard"/>
        <w:autoSpaceDE w:val="0"/>
        <w:ind w:firstLine="540"/>
        <w:jc w:val="both"/>
        <w:rPr>
          <w:rFonts w:ascii="Times New Roman" w:eastAsia="Arial CYR" w:hAnsi="Times New Roman" w:cs="Arial CYR"/>
          <w:sz w:val="24"/>
        </w:rPr>
      </w:pPr>
      <w:r w:rsidRPr="00342101">
        <w:rPr>
          <w:rFonts w:ascii="Times New Roman" w:eastAsia="Arial CYR" w:hAnsi="Times New Roman" w:cs="Arial CYR"/>
          <w:sz w:val="24"/>
        </w:rPr>
        <w:t>9.3. Пенсия за выслугу лет, установленная к страховой пенсии по старости (</w:t>
      </w:r>
      <w:r w:rsidR="0089415A" w:rsidRPr="00342101">
        <w:rPr>
          <w:rFonts w:ascii="Times New Roman" w:eastAsia="Arial CYR" w:hAnsi="Times New Roman" w:cs="Arial CYR"/>
          <w:sz w:val="24"/>
        </w:rPr>
        <w:t>инвалидности) назначается</w:t>
      </w:r>
      <w:r w:rsidRPr="00342101">
        <w:rPr>
          <w:rFonts w:ascii="Times New Roman" w:eastAsia="Arial CYR" w:hAnsi="Times New Roman" w:cs="Arial CYR"/>
          <w:sz w:val="24"/>
        </w:rPr>
        <w:t xml:space="preserve"> пожизненно.</w:t>
      </w:r>
    </w:p>
    <w:p w:rsidR="00124EA9" w:rsidRPr="00342101" w:rsidRDefault="00124EA9" w:rsidP="00124EA9">
      <w:pPr>
        <w:pStyle w:val="Standard"/>
        <w:autoSpaceDE w:val="0"/>
        <w:ind w:firstLine="540"/>
        <w:jc w:val="both"/>
        <w:rPr>
          <w:rFonts w:ascii="Times New Roman" w:eastAsia="Arial CYR" w:hAnsi="Times New Roman" w:cs="Arial CYR"/>
          <w:sz w:val="24"/>
        </w:rPr>
      </w:pPr>
      <w:r w:rsidRPr="00342101">
        <w:rPr>
          <w:rFonts w:ascii="Times New Roman" w:eastAsia="Arial CYR" w:hAnsi="Times New Roman" w:cs="Arial CYR"/>
          <w:sz w:val="24"/>
        </w:rPr>
        <w:lastRenderedPageBreak/>
        <w:t>9.4. Выплата пенсии за выслугу лет прекращается:</w:t>
      </w:r>
    </w:p>
    <w:p w:rsidR="00124EA9" w:rsidRPr="00342101" w:rsidRDefault="00124EA9" w:rsidP="00124EA9">
      <w:pPr>
        <w:pStyle w:val="Standard"/>
        <w:autoSpaceDE w:val="0"/>
        <w:ind w:firstLine="540"/>
        <w:jc w:val="both"/>
        <w:rPr>
          <w:rFonts w:ascii="Times New Roman" w:eastAsia="Arial CYR" w:hAnsi="Times New Roman" w:cs="Arial CYR"/>
          <w:sz w:val="24"/>
        </w:rPr>
      </w:pPr>
      <w:r w:rsidRPr="00342101">
        <w:rPr>
          <w:rFonts w:ascii="Times New Roman" w:eastAsia="Arial CYR" w:hAnsi="Times New Roman" w:cs="Arial CYR"/>
          <w:sz w:val="24"/>
        </w:rPr>
        <w:t>1) в связи со смертью получателя, а также в случае объявления его в установленном порядке умершим или признания безвестно отсутствующим;</w:t>
      </w:r>
    </w:p>
    <w:p w:rsidR="00124EA9" w:rsidRPr="00342101" w:rsidRDefault="00124EA9" w:rsidP="00124EA9">
      <w:pPr>
        <w:pStyle w:val="Standard"/>
        <w:autoSpaceDE w:val="0"/>
        <w:ind w:firstLine="540"/>
        <w:jc w:val="both"/>
        <w:rPr>
          <w:rFonts w:ascii="Times New Roman" w:eastAsia="Arial CYR" w:hAnsi="Times New Roman" w:cs="Arial CYR"/>
          <w:sz w:val="24"/>
        </w:rPr>
      </w:pPr>
      <w:r w:rsidRPr="00342101">
        <w:rPr>
          <w:rFonts w:ascii="Times New Roman" w:eastAsia="Arial CYR" w:hAnsi="Times New Roman" w:cs="Arial CYR"/>
          <w:sz w:val="24"/>
        </w:rPr>
        <w:t>2) пенсия за выслугу лет не выплачивается в период замещения лицом государственных или муниципальных должностей, должностей государственной или муниципальной службы;</w:t>
      </w:r>
    </w:p>
    <w:p w:rsidR="00124EA9" w:rsidRPr="00342101" w:rsidRDefault="00124EA9" w:rsidP="00124EA9">
      <w:pPr>
        <w:pStyle w:val="Standard"/>
        <w:autoSpaceDE w:val="0"/>
        <w:ind w:firstLine="540"/>
        <w:jc w:val="both"/>
        <w:rPr>
          <w:rFonts w:ascii="Times New Roman" w:eastAsia="Arial CYR" w:hAnsi="Times New Roman" w:cs="Arial CYR"/>
          <w:sz w:val="24"/>
        </w:rPr>
      </w:pPr>
      <w:r w:rsidRPr="00342101">
        <w:rPr>
          <w:rFonts w:ascii="Times New Roman" w:eastAsia="Arial CYR" w:hAnsi="Times New Roman" w:cs="Arial CYR"/>
          <w:sz w:val="24"/>
        </w:rPr>
        <w:t>3) в связи с назначением пенсии за выслугу лет, ежемесячной доплаты к страховой пенсии по старости (инвалидности), или ежемесячного пожизненного содержания, или дополнительного ежемесячного материального обеспечения в соответствии с законодательством Российской Федерации, Ивановской области или другого субъекта Российской Федерации, на основании решения органа местного самоуправления муниципального образования;</w:t>
      </w:r>
    </w:p>
    <w:p w:rsidR="00124EA9" w:rsidRPr="00342101" w:rsidRDefault="00124EA9" w:rsidP="00124EA9">
      <w:pPr>
        <w:pStyle w:val="Standard"/>
        <w:autoSpaceDE w:val="0"/>
        <w:ind w:firstLine="540"/>
        <w:jc w:val="both"/>
        <w:rPr>
          <w:rFonts w:ascii="Times New Roman" w:eastAsia="Arial CYR" w:hAnsi="Times New Roman" w:cs="Arial CYR"/>
          <w:sz w:val="24"/>
        </w:rPr>
      </w:pPr>
      <w:r w:rsidRPr="00342101">
        <w:rPr>
          <w:rFonts w:ascii="Times New Roman" w:eastAsia="Arial CYR" w:hAnsi="Times New Roman" w:cs="Arial CYR"/>
          <w:sz w:val="24"/>
        </w:rPr>
        <w:t>4) в связи с переходом получателя пенсии за выслугу лет со страховой пенсии, назначенной по федеральному законодательству о страховых пенсиях в Российской Федерации, на другой вид пенсий (пенсию по случаю потери кормильца, иной вид пенсии) или на пенсию других ведомств (по линии Министерства обороны, Министерства внутренних дел и иных ведомств).</w:t>
      </w:r>
    </w:p>
    <w:p w:rsidR="00124EA9" w:rsidRPr="00342101" w:rsidRDefault="00124EA9" w:rsidP="00124EA9">
      <w:pPr>
        <w:pStyle w:val="Standard"/>
        <w:autoSpaceDE w:val="0"/>
        <w:ind w:firstLine="540"/>
        <w:jc w:val="both"/>
        <w:rPr>
          <w:rFonts w:ascii="Times New Roman" w:eastAsia="Arial CYR" w:hAnsi="Times New Roman" w:cs="Arial CYR"/>
          <w:sz w:val="24"/>
        </w:rPr>
      </w:pPr>
      <w:r w:rsidRPr="00342101">
        <w:rPr>
          <w:rFonts w:ascii="Times New Roman" w:eastAsia="Arial CYR" w:hAnsi="Times New Roman" w:cs="Arial CYR"/>
          <w:sz w:val="24"/>
        </w:rPr>
        <w:t>9.5. Суммы пенсии за выслугу лет, причитающиеся получателю и оставшиеся не полученными в связи с его смертью, выплачиваются членам его семьи: супругу (супруге), детям, внукам, родителям, братьям, сестрам - независимо от их возраста и трудоспособности, в порядке, перечисленном в настоящем абзаце при условии, что вышеперечисленные члены семьи умершего получателя проживали совместно с ним на день его смерти и если обращение за недополученными суммами пенсии за выслугу лет последовало до истечения шести месяцев со дня смерти получателя. При обращении нескольких членов семьи за указанными суммами пенсии за выслугу лет, причитающиеся им суммы пенсии за выслугу лет, делятся между ними поровну или выплата производится одному из них с письменного согласия остальных (либо их законных представителей).</w:t>
      </w:r>
    </w:p>
    <w:p w:rsidR="00124EA9" w:rsidRPr="00342101" w:rsidRDefault="00124EA9" w:rsidP="00124EA9">
      <w:pPr>
        <w:pStyle w:val="Standard"/>
        <w:autoSpaceDE w:val="0"/>
        <w:ind w:firstLine="540"/>
        <w:jc w:val="both"/>
        <w:rPr>
          <w:rFonts w:ascii="Times New Roman" w:eastAsia="Arial CYR" w:hAnsi="Times New Roman" w:cs="Arial CYR"/>
          <w:sz w:val="24"/>
        </w:rPr>
      </w:pPr>
      <w:r w:rsidRPr="00342101">
        <w:rPr>
          <w:rFonts w:ascii="Times New Roman" w:eastAsia="Arial CYR" w:hAnsi="Times New Roman" w:cs="Arial CYR"/>
          <w:sz w:val="24"/>
        </w:rPr>
        <w:t>9.6. Гражданам, имеющим право на одновременное получение пенсии за выслугу лет в соответствии с настоящим Положением, ежемесячной доплаты к страховой пенсии по старости (инвалидности) или ежемесячного пожизненного содержания, дополнительного материального обеспечения в соответствии с законодательством Российской Федерации, Ивановской области или других субъектов Российской Федерации или на основании нормативных правовых актов органа местного самоуправления, назначается либо пенсия за выслугу лет в соответствии с настоящим Положением, либо одна из указанных выплат по их выбору, если иное не предусмотрено законодательством.</w:t>
      </w:r>
    </w:p>
    <w:p w:rsidR="00124EA9" w:rsidRPr="00342101" w:rsidRDefault="00124EA9" w:rsidP="00124EA9">
      <w:pPr>
        <w:pStyle w:val="Standard"/>
        <w:autoSpaceDE w:val="0"/>
        <w:ind w:firstLine="540"/>
        <w:jc w:val="both"/>
        <w:rPr>
          <w:rFonts w:ascii="Times New Roman" w:eastAsia="Arial CYR" w:hAnsi="Times New Roman" w:cs="Arial CYR"/>
          <w:sz w:val="24"/>
        </w:rPr>
      </w:pPr>
    </w:p>
    <w:p w:rsidR="00124EA9" w:rsidRPr="00342101" w:rsidRDefault="00124EA9" w:rsidP="00124EA9">
      <w:pPr>
        <w:pStyle w:val="Standard"/>
        <w:autoSpaceDE w:val="0"/>
        <w:jc w:val="center"/>
        <w:rPr>
          <w:rFonts w:ascii="Times New Roman" w:eastAsia="Arial CYR" w:hAnsi="Times New Roman" w:cs="Arial CYR"/>
          <w:bCs/>
          <w:sz w:val="24"/>
        </w:rPr>
      </w:pPr>
      <w:r w:rsidRPr="00342101">
        <w:rPr>
          <w:rFonts w:ascii="Times New Roman" w:eastAsia="Arial CYR" w:hAnsi="Times New Roman" w:cs="Arial CYR"/>
          <w:bCs/>
          <w:sz w:val="24"/>
        </w:rPr>
        <w:t>10. Порядок назначения, перерасчета размера, выплаты</w:t>
      </w:r>
    </w:p>
    <w:p w:rsidR="00124EA9" w:rsidRPr="00342101" w:rsidRDefault="00124EA9" w:rsidP="00124EA9">
      <w:pPr>
        <w:pStyle w:val="Standard"/>
        <w:autoSpaceDE w:val="0"/>
        <w:jc w:val="center"/>
        <w:rPr>
          <w:rFonts w:ascii="Times New Roman" w:eastAsia="Arial CYR" w:hAnsi="Times New Roman" w:cs="Arial CYR"/>
          <w:bCs/>
          <w:sz w:val="24"/>
        </w:rPr>
      </w:pPr>
      <w:r w:rsidRPr="00342101">
        <w:rPr>
          <w:rFonts w:ascii="Times New Roman" w:eastAsia="Arial CYR" w:hAnsi="Times New Roman" w:cs="Arial CYR"/>
          <w:bCs/>
          <w:sz w:val="24"/>
        </w:rPr>
        <w:t>и организации доставки пенсии</w:t>
      </w:r>
    </w:p>
    <w:p w:rsidR="00124EA9" w:rsidRPr="00342101" w:rsidRDefault="00124EA9" w:rsidP="00124EA9">
      <w:pPr>
        <w:pStyle w:val="Standard"/>
        <w:autoSpaceDE w:val="0"/>
        <w:jc w:val="center"/>
        <w:rPr>
          <w:rFonts w:ascii="Times New Roman" w:eastAsia="Arial CYR" w:hAnsi="Times New Roman" w:cs="Arial CYR"/>
          <w:bCs/>
          <w:sz w:val="24"/>
        </w:rPr>
      </w:pPr>
    </w:p>
    <w:p w:rsidR="00124EA9" w:rsidRPr="00342101" w:rsidRDefault="00124EA9" w:rsidP="00124EA9">
      <w:pPr>
        <w:pStyle w:val="Standard"/>
        <w:autoSpaceDE w:val="0"/>
        <w:ind w:firstLine="540"/>
        <w:jc w:val="both"/>
        <w:rPr>
          <w:rFonts w:ascii="Times New Roman" w:eastAsia="Arial CYR" w:hAnsi="Times New Roman" w:cs="Arial CYR"/>
          <w:sz w:val="24"/>
        </w:rPr>
      </w:pPr>
      <w:r w:rsidRPr="00342101">
        <w:rPr>
          <w:rFonts w:ascii="Times New Roman" w:eastAsia="Arial CYR" w:hAnsi="Times New Roman" w:cs="Arial CYR"/>
          <w:sz w:val="24"/>
        </w:rPr>
        <w:t xml:space="preserve">10.1. Принятие решения о назначении, определении размера, индексации, выплаты и организации доставки пенсии за выслугу лет, а также определение органа уполномоченного осуществлять назначение и выплату пенсий за выслугу лет, </w:t>
      </w:r>
      <w:r w:rsidR="00111CAC" w:rsidRPr="00342101">
        <w:rPr>
          <w:rFonts w:ascii="Times New Roman" w:eastAsia="Arial CYR" w:hAnsi="Times New Roman" w:cs="Arial CYR"/>
          <w:sz w:val="24"/>
        </w:rPr>
        <w:t>устанавливаются распоряжением</w:t>
      </w:r>
      <w:r w:rsidRPr="00342101">
        <w:rPr>
          <w:rFonts w:ascii="Times New Roman" w:eastAsia="Arial CYR" w:hAnsi="Times New Roman" w:cs="Arial CYR"/>
          <w:sz w:val="24"/>
        </w:rPr>
        <w:t xml:space="preserve"> администрации </w:t>
      </w:r>
      <w:r w:rsidR="00111CAC" w:rsidRPr="00342101">
        <w:rPr>
          <w:rFonts w:ascii="Times New Roman" w:eastAsia="Arial CYR" w:hAnsi="Times New Roman" w:cs="Arial CYR"/>
          <w:sz w:val="24"/>
          <w:shd w:val="clear" w:color="auto" w:fill="FFFFFF"/>
        </w:rPr>
        <w:t>Новоталицкого сельского поселения</w:t>
      </w:r>
      <w:r w:rsidRPr="00342101">
        <w:rPr>
          <w:rFonts w:ascii="Times New Roman" w:eastAsia="Arial CYR" w:hAnsi="Times New Roman" w:cs="Arial CYR"/>
          <w:sz w:val="24"/>
        </w:rPr>
        <w:t>.</w:t>
      </w:r>
    </w:p>
    <w:p w:rsidR="00124EA9" w:rsidRPr="00342101" w:rsidRDefault="00124EA9" w:rsidP="00124EA9">
      <w:pPr>
        <w:pStyle w:val="Standard"/>
        <w:autoSpaceDE w:val="0"/>
        <w:ind w:firstLine="540"/>
        <w:jc w:val="both"/>
        <w:rPr>
          <w:rFonts w:ascii="Times New Roman" w:eastAsia="Arial CYR" w:hAnsi="Times New Roman" w:cs="Arial CYR"/>
          <w:sz w:val="24"/>
        </w:rPr>
      </w:pPr>
      <w:r w:rsidRPr="00342101">
        <w:rPr>
          <w:rFonts w:ascii="Times New Roman" w:eastAsia="Arial CYR" w:hAnsi="Times New Roman" w:cs="Arial CYR"/>
          <w:sz w:val="24"/>
        </w:rPr>
        <w:t>10.2. Орган, осуществляющий назначение и выплату пенсии за выслугу лет, вправе требовать от физических лиц, а также от всех органов и организаций, независимо от форм собственности, представления документов необходимых для назначения и выплаты пенсии за выслугу лет, а также проверять обоснованность их выдачи в соответствии с законодательством.</w:t>
      </w:r>
    </w:p>
    <w:p w:rsidR="00124EA9" w:rsidRPr="00342101" w:rsidRDefault="00124EA9" w:rsidP="00124EA9">
      <w:pPr>
        <w:pStyle w:val="Standard"/>
        <w:autoSpaceDE w:val="0"/>
        <w:ind w:firstLine="540"/>
        <w:jc w:val="both"/>
        <w:rPr>
          <w:sz w:val="24"/>
        </w:rPr>
      </w:pPr>
      <w:r w:rsidRPr="00342101">
        <w:rPr>
          <w:rFonts w:ascii="Times New Roman" w:eastAsia="Arial CYR" w:hAnsi="Times New Roman" w:cs="Arial CYR"/>
          <w:sz w:val="24"/>
        </w:rPr>
        <w:t>10.3. Выплата пенсии, в том числе в период нахождения пенсионера в государственном или муниципальном стационарном (полустационарном) учреждении социального обслуживания, ее доставка и удержания из нее производятся в порядке, предусмотренном для выплаты, доставки и удержаний из пенсии, назначаемой в соответствии с Федеральным законом от 28.12</w:t>
      </w:r>
      <w:r w:rsidR="00111CAC" w:rsidRPr="00342101">
        <w:rPr>
          <w:rFonts w:ascii="Times New Roman" w:eastAsia="Arial CYR" w:hAnsi="Times New Roman" w:cs="Arial CYR"/>
          <w:sz w:val="24"/>
        </w:rPr>
        <w:t>.2013 №400-ФЗ «</w:t>
      </w:r>
      <w:r w:rsidRPr="00342101">
        <w:rPr>
          <w:rFonts w:ascii="Times New Roman" w:eastAsia="Arial CYR" w:hAnsi="Times New Roman" w:cs="Arial CYR"/>
          <w:sz w:val="24"/>
        </w:rPr>
        <w:t>О страховых пенсиях</w:t>
      </w:r>
      <w:r w:rsidR="00111CAC" w:rsidRPr="00342101">
        <w:rPr>
          <w:rFonts w:ascii="Times New Roman" w:eastAsia="Arial CYR" w:hAnsi="Times New Roman" w:cs="Arial CYR"/>
          <w:sz w:val="24"/>
        </w:rPr>
        <w:t>»</w:t>
      </w:r>
      <w:r w:rsidRPr="00342101">
        <w:rPr>
          <w:rFonts w:ascii="Times New Roman" w:eastAsia="Arial CYR" w:hAnsi="Times New Roman" w:cs="Arial CYR"/>
          <w:sz w:val="24"/>
        </w:rPr>
        <w:t xml:space="preserve">. При смене получателем пенсии за выслугу лет места жительства в пределах территории Ивановской </w:t>
      </w:r>
      <w:r w:rsidR="00111CAC" w:rsidRPr="00342101">
        <w:rPr>
          <w:rFonts w:ascii="Times New Roman" w:eastAsia="Arial CYR" w:hAnsi="Times New Roman" w:cs="Arial CYR"/>
          <w:sz w:val="24"/>
        </w:rPr>
        <w:t>области на</w:t>
      </w:r>
      <w:r w:rsidRPr="00342101">
        <w:rPr>
          <w:rFonts w:ascii="Times New Roman" w:eastAsia="Arial CYR" w:hAnsi="Times New Roman" w:cs="Arial CYR"/>
          <w:sz w:val="24"/>
        </w:rPr>
        <w:t xml:space="preserve"> основании </w:t>
      </w:r>
      <w:r w:rsidRPr="00342101">
        <w:rPr>
          <w:rFonts w:ascii="Times New Roman" w:eastAsia="Arial CYR" w:hAnsi="Times New Roman" w:cs="Arial CYR"/>
          <w:sz w:val="24"/>
        </w:rPr>
        <w:lastRenderedPageBreak/>
        <w:t xml:space="preserve">личного заявления получателя доставка данной пенсии осуществляется по его новому месту жительства или месту пребывания. В связи с выездом получателя пенсии за выслугу лет на постоянное жительство в другой субъект Российской Федерации или за пределы российской Федерации пенсия </w:t>
      </w:r>
      <w:r w:rsidR="00111CAC" w:rsidRPr="00342101">
        <w:rPr>
          <w:rFonts w:ascii="Times New Roman" w:eastAsia="Arial CYR" w:hAnsi="Times New Roman" w:cs="Arial CYR"/>
          <w:sz w:val="24"/>
        </w:rPr>
        <w:t>за выслугу</w:t>
      </w:r>
      <w:r w:rsidRPr="00342101">
        <w:rPr>
          <w:rFonts w:ascii="Times New Roman" w:eastAsia="Arial CYR" w:hAnsi="Times New Roman" w:cs="Arial CYR"/>
          <w:sz w:val="24"/>
        </w:rPr>
        <w:t xml:space="preserve"> лет выплачивается путем зачисления на его счет в банке или иной кредитной организации или выплачивается по доверенности на территории Российской Федерации в рублях.</w:t>
      </w:r>
    </w:p>
    <w:p w:rsidR="00124EA9" w:rsidRPr="00342101" w:rsidRDefault="00124EA9" w:rsidP="00124EA9">
      <w:pPr>
        <w:pStyle w:val="Standard"/>
        <w:autoSpaceDE w:val="0"/>
        <w:ind w:firstLine="540"/>
        <w:jc w:val="both"/>
        <w:rPr>
          <w:rFonts w:ascii="Times New Roman" w:eastAsia="Arial CYR" w:hAnsi="Times New Roman" w:cs="Arial CYR"/>
          <w:sz w:val="24"/>
        </w:rPr>
      </w:pPr>
      <w:r w:rsidRPr="00342101">
        <w:rPr>
          <w:rFonts w:ascii="Times New Roman" w:eastAsia="Arial CYR" w:hAnsi="Times New Roman" w:cs="Arial CYR"/>
          <w:sz w:val="24"/>
        </w:rPr>
        <w:t>10.4. Пенсии, предусмотренные настоящим Положением, индексируются:</w:t>
      </w:r>
    </w:p>
    <w:p w:rsidR="00124EA9" w:rsidRPr="00342101" w:rsidRDefault="00124EA9" w:rsidP="00124EA9">
      <w:pPr>
        <w:pStyle w:val="Standard"/>
        <w:autoSpaceDE w:val="0"/>
        <w:ind w:firstLine="540"/>
        <w:jc w:val="both"/>
        <w:rPr>
          <w:rFonts w:ascii="Times New Roman" w:eastAsia="Arial CYR" w:hAnsi="Times New Roman" w:cs="Arial CYR"/>
          <w:sz w:val="24"/>
        </w:rPr>
      </w:pPr>
      <w:r w:rsidRPr="00342101">
        <w:rPr>
          <w:rFonts w:ascii="Times New Roman" w:eastAsia="Arial CYR" w:hAnsi="Times New Roman" w:cs="Arial CYR"/>
          <w:sz w:val="24"/>
        </w:rPr>
        <w:t xml:space="preserve">при централизованном повышении должностных окладов и (или) денежного вознаграждения по соответствующей муниципальной должности - на индекс повышения должностных окладов (денежного вознаграждения), а при централизованном дифференцированном повышении (установлении) должностных окладов и (или) денежного вознаграждения по соответствующей муниципальной должности - на средневзвешенный индекс повышения должностных окладов (денежного вознаграждения), утверждаемый постановлением  администрации </w:t>
      </w:r>
      <w:r w:rsidR="00111CAC" w:rsidRPr="00342101">
        <w:rPr>
          <w:rFonts w:ascii="Times New Roman" w:eastAsia="Arial CYR" w:hAnsi="Times New Roman" w:cs="Arial CYR"/>
          <w:sz w:val="24"/>
          <w:shd w:val="clear" w:color="auto" w:fill="FFFFFF"/>
        </w:rPr>
        <w:t>Новоталицкого сельского поселения</w:t>
      </w:r>
      <w:r w:rsidRPr="00342101">
        <w:rPr>
          <w:rFonts w:ascii="Times New Roman" w:eastAsia="Arial CYR" w:hAnsi="Times New Roman" w:cs="Arial CYR"/>
          <w:sz w:val="24"/>
        </w:rPr>
        <w:t>;</w:t>
      </w:r>
    </w:p>
    <w:p w:rsidR="00124EA9" w:rsidRPr="00342101" w:rsidRDefault="00124EA9" w:rsidP="00124EA9">
      <w:pPr>
        <w:pStyle w:val="Standard"/>
        <w:autoSpaceDE w:val="0"/>
        <w:ind w:firstLine="540"/>
        <w:jc w:val="both"/>
        <w:rPr>
          <w:rFonts w:ascii="Times New Roman" w:eastAsia="Arial CYR" w:hAnsi="Times New Roman" w:cs="Arial CYR"/>
          <w:sz w:val="24"/>
        </w:rPr>
      </w:pPr>
      <w:r w:rsidRPr="00342101">
        <w:rPr>
          <w:rFonts w:ascii="Times New Roman" w:eastAsia="Arial CYR" w:hAnsi="Times New Roman" w:cs="Arial CYR"/>
          <w:sz w:val="24"/>
        </w:rPr>
        <w:t xml:space="preserve">при централизованном повышении иных денежных выплат, предусмотренных Положением о системе оплаты труда лиц, проходивших муниципальную службу (замещавших выборные муниципальные должности на постоянной основе) в </w:t>
      </w:r>
      <w:r w:rsidR="00111CAC" w:rsidRPr="00342101">
        <w:rPr>
          <w:rFonts w:ascii="Times New Roman" w:eastAsia="Arial CYR" w:hAnsi="Times New Roman" w:cs="Arial CYR"/>
          <w:sz w:val="24"/>
        </w:rPr>
        <w:t xml:space="preserve">Новоталицком сельском поселении </w:t>
      </w:r>
      <w:r w:rsidRPr="00342101">
        <w:rPr>
          <w:rFonts w:ascii="Times New Roman" w:eastAsia="Arial CYR" w:hAnsi="Times New Roman" w:cs="Arial CYR"/>
          <w:sz w:val="24"/>
        </w:rPr>
        <w:t xml:space="preserve">на средневзвешенный индекс повышения одной или нескольких таких выплат, </w:t>
      </w:r>
      <w:r w:rsidR="00111CAC" w:rsidRPr="00342101">
        <w:rPr>
          <w:rFonts w:ascii="Times New Roman" w:eastAsia="Arial CYR" w:hAnsi="Times New Roman" w:cs="Arial CYR"/>
          <w:sz w:val="24"/>
        </w:rPr>
        <w:t xml:space="preserve">утверждаемый постановлением </w:t>
      </w:r>
      <w:r w:rsidR="00111CAC" w:rsidRPr="00342101">
        <w:rPr>
          <w:rFonts w:ascii="Times New Roman" w:eastAsia="Arial CYR" w:hAnsi="Times New Roman" w:cs="Arial CYR"/>
          <w:sz w:val="24"/>
          <w:shd w:val="clear" w:color="auto" w:fill="FFFFFF"/>
        </w:rPr>
        <w:t>Новоталицкого сельского поселения</w:t>
      </w:r>
      <w:r w:rsidRPr="00342101">
        <w:rPr>
          <w:rFonts w:ascii="Times New Roman" w:eastAsia="Arial CYR" w:hAnsi="Times New Roman" w:cs="Arial CYR"/>
          <w:sz w:val="24"/>
        </w:rPr>
        <w:t>.</w:t>
      </w:r>
    </w:p>
    <w:p w:rsidR="00124EA9" w:rsidRPr="00342101" w:rsidRDefault="00124EA9" w:rsidP="00124EA9">
      <w:pPr>
        <w:pStyle w:val="Standard"/>
        <w:autoSpaceDE w:val="0"/>
        <w:ind w:firstLine="540"/>
        <w:jc w:val="both"/>
        <w:rPr>
          <w:rFonts w:ascii="Times New Roman" w:eastAsia="Arial CYR" w:hAnsi="Times New Roman" w:cs="Arial CYR"/>
          <w:sz w:val="24"/>
        </w:rPr>
      </w:pPr>
      <w:r w:rsidRPr="00342101">
        <w:rPr>
          <w:rFonts w:ascii="Times New Roman" w:eastAsia="Arial CYR" w:hAnsi="Times New Roman" w:cs="Arial CYR"/>
          <w:sz w:val="24"/>
        </w:rPr>
        <w:t>10.5. Лица, получающие пенсию за выслугу лет, при наступлении событий, указанных в пункте 9.4 раздела 9 настоящего Положения, обязаны безотлагательно сообщить об этом в уполномоченный орган, осуществляющий назначение и выплату пенсий за выслугу лет.</w:t>
      </w:r>
    </w:p>
    <w:p w:rsidR="00124EA9" w:rsidRPr="00342101" w:rsidRDefault="00124EA9" w:rsidP="00124EA9">
      <w:pPr>
        <w:pStyle w:val="Standard"/>
        <w:autoSpaceDE w:val="0"/>
        <w:ind w:firstLine="540"/>
        <w:jc w:val="both"/>
        <w:rPr>
          <w:rFonts w:ascii="Times New Roman" w:eastAsia="Arial CYR" w:hAnsi="Times New Roman" w:cs="Arial CYR"/>
          <w:sz w:val="24"/>
        </w:rPr>
      </w:pPr>
      <w:r w:rsidRPr="00342101">
        <w:rPr>
          <w:rFonts w:ascii="Times New Roman" w:eastAsia="Arial CYR" w:hAnsi="Times New Roman" w:cs="Arial CYR"/>
          <w:sz w:val="24"/>
        </w:rPr>
        <w:t xml:space="preserve">10.6. Суммы переплат, установленные в результате перерасчета размера пенсии за выслугу лет, произведенного в связи с изменением размера страховой пенсии по старости (инвалидности), а также образовавшиеся в связи с нарушением лицом, получающим пенсию за выслугу лет, обязанностей, изложенных </w:t>
      </w:r>
      <w:r w:rsidR="00111CAC" w:rsidRPr="00342101">
        <w:rPr>
          <w:rFonts w:ascii="Times New Roman" w:eastAsia="Arial CYR" w:hAnsi="Times New Roman" w:cs="Arial CYR"/>
          <w:sz w:val="24"/>
        </w:rPr>
        <w:t>в пункте</w:t>
      </w:r>
      <w:r w:rsidRPr="00342101">
        <w:rPr>
          <w:rFonts w:ascii="Times New Roman" w:eastAsia="Arial CYR" w:hAnsi="Times New Roman" w:cs="Arial CYR"/>
          <w:sz w:val="24"/>
        </w:rPr>
        <w:t xml:space="preserve"> 10.5 настоящего Положения, подлежат удержанию органом, уполномоченным осуществлять назначение и выплату пенсий за выслугу лет.</w:t>
      </w:r>
    </w:p>
    <w:p w:rsidR="00124EA9" w:rsidRPr="00342101" w:rsidRDefault="00124EA9" w:rsidP="00124EA9">
      <w:pPr>
        <w:pStyle w:val="Standard"/>
        <w:autoSpaceDE w:val="0"/>
        <w:ind w:firstLine="540"/>
        <w:jc w:val="both"/>
        <w:rPr>
          <w:rFonts w:ascii="Times New Roman" w:eastAsia="Arial CYR" w:hAnsi="Times New Roman" w:cs="Arial CYR"/>
          <w:sz w:val="24"/>
        </w:rPr>
      </w:pPr>
      <w:r w:rsidRPr="00342101">
        <w:rPr>
          <w:rFonts w:ascii="Times New Roman" w:eastAsia="Arial CYR" w:hAnsi="Times New Roman" w:cs="Arial CYR"/>
          <w:sz w:val="24"/>
        </w:rPr>
        <w:t>10.7. Суммы переплат засчитываются в счет будущих выплат пенсии за выслугу лет. При отсутствии права на получение пенсии за выслугу лет в последующие месяцы эти средства могут быть добровольно возвращены получателем в местный бюджет. При отказе от добровольного возврата указанных средств по иску органа, уполномоченного осуществлять назначение и выплату пенсий за выслугу лет, переплата взыскивается в судебном порядке в соответствии с законодательством Российской Федерации.</w:t>
      </w:r>
    </w:p>
    <w:p w:rsidR="00124EA9" w:rsidRPr="00342101" w:rsidRDefault="00124EA9" w:rsidP="00124EA9">
      <w:pPr>
        <w:pStyle w:val="Standard"/>
        <w:autoSpaceDE w:val="0"/>
        <w:jc w:val="center"/>
        <w:rPr>
          <w:rFonts w:ascii="Times New Roman" w:eastAsia="Arial CYR" w:hAnsi="Times New Roman" w:cs="Arial CYR"/>
          <w:sz w:val="24"/>
        </w:rPr>
      </w:pPr>
    </w:p>
    <w:p w:rsidR="00124EA9" w:rsidRPr="00342101" w:rsidRDefault="00124EA9" w:rsidP="00124EA9">
      <w:pPr>
        <w:pStyle w:val="Standard"/>
        <w:autoSpaceDE w:val="0"/>
        <w:jc w:val="center"/>
        <w:rPr>
          <w:rFonts w:ascii="Times New Roman" w:eastAsia="Arial CYR" w:hAnsi="Times New Roman" w:cs="Arial CYR"/>
          <w:bCs/>
          <w:sz w:val="24"/>
        </w:rPr>
      </w:pPr>
      <w:r w:rsidRPr="00342101">
        <w:rPr>
          <w:rFonts w:ascii="Times New Roman" w:eastAsia="Arial CYR" w:hAnsi="Times New Roman" w:cs="Arial CYR"/>
          <w:bCs/>
          <w:sz w:val="24"/>
        </w:rPr>
        <w:t>11. Финансирование пенсии за выслугу лет</w:t>
      </w:r>
    </w:p>
    <w:p w:rsidR="00124EA9" w:rsidRPr="00342101" w:rsidRDefault="00124EA9" w:rsidP="00124EA9">
      <w:pPr>
        <w:pStyle w:val="Standard"/>
        <w:autoSpaceDE w:val="0"/>
        <w:ind w:firstLine="540"/>
        <w:jc w:val="both"/>
        <w:rPr>
          <w:rFonts w:ascii="Times New Roman" w:eastAsia="Arial CYR" w:hAnsi="Times New Roman" w:cs="Arial CYR"/>
          <w:sz w:val="24"/>
        </w:rPr>
      </w:pPr>
    </w:p>
    <w:p w:rsidR="00F43E17" w:rsidRDefault="00124EA9" w:rsidP="009B4D64">
      <w:pPr>
        <w:pStyle w:val="Standard"/>
        <w:autoSpaceDE w:val="0"/>
        <w:ind w:firstLine="540"/>
        <w:jc w:val="both"/>
        <w:rPr>
          <w:rFonts w:ascii="Times New Roman" w:hAnsi="Times New Roman"/>
          <w:sz w:val="24"/>
        </w:rPr>
      </w:pPr>
      <w:r w:rsidRPr="00342101">
        <w:rPr>
          <w:rFonts w:ascii="Times New Roman" w:hAnsi="Times New Roman"/>
          <w:sz w:val="24"/>
        </w:rPr>
        <w:t xml:space="preserve">Финансирование пенсии за выслугу лет, а также доставка данной пенсии в пределах Ивановской области производятся за счет средств бюджета </w:t>
      </w:r>
      <w:r w:rsidR="00111CAC" w:rsidRPr="00342101">
        <w:rPr>
          <w:rFonts w:ascii="Times New Roman" w:eastAsia="Arial CYR" w:hAnsi="Times New Roman" w:cs="Arial CYR"/>
          <w:sz w:val="24"/>
          <w:shd w:val="clear" w:color="auto" w:fill="FFFFFF"/>
        </w:rPr>
        <w:t>Новоталицкого сельского поселения</w:t>
      </w:r>
      <w:r w:rsidRPr="00342101">
        <w:rPr>
          <w:rFonts w:ascii="Times New Roman" w:hAnsi="Times New Roman"/>
          <w:sz w:val="24"/>
        </w:rPr>
        <w:t>.</w:t>
      </w:r>
    </w:p>
    <w:p w:rsidR="00980299" w:rsidRDefault="00980299" w:rsidP="009B4D64">
      <w:pPr>
        <w:pStyle w:val="Standard"/>
        <w:autoSpaceDE w:val="0"/>
        <w:ind w:firstLine="540"/>
        <w:jc w:val="both"/>
        <w:rPr>
          <w:rFonts w:ascii="Times New Roman" w:hAnsi="Times New Roman"/>
          <w:sz w:val="24"/>
        </w:rPr>
      </w:pPr>
    </w:p>
    <w:p w:rsidR="00980299" w:rsidRDefault="00980299" w:rsidP="00980299">
      <w:pPr>
        <w:jc w:val="center"/>
        <w:rPr>
          <w:rFonts w:eastAsia="Arial CYR" w:cs="Arial CYR"/>
          <w:bCs/>
          <w:shd w:val="clear" w:color="auto" w:fill="FFFFFF"/>
        </w:rPr>
      </w:pPr>
      <w:r w:rsidRPr="00654435">
        <w:rPr>
          <w:rFonts w:eastAsia="Arial CYR" w:cs="Arial CYR"/>
          <w:bCs/>
          <w:shd w:val="clear" w:color="auto" w:fill="FFFFFF"/>
        </w:rPr>
        <w:t>12</w:t>
      </w:r>
      <w:r>
        <w:rPr>
          <w:rFonts w:eastAsia="Arial CYR" w:cs="Arial CYR"/>
          <w:bCs/>
          <w:shd w:val="clear" w:color="auto" w:fill="FFFFFF"/>
        </w:rPr>
        <w:t>.</w:t>
      </w:r>
      <w:r w:rsidRPr="00654435">
        <w:rPr>
          <w:rFonts w:eastAsia="Arial CYR" w:cs="Arial CYR"/>
          <w:bCs/>
          <w:shd w:val="clear" w:color="auto" w:fill="FFFFFF"/>
        </w:rPr>
        <w:t xml:space="preserve"> </w:t>
      </w:r>
      <w:r w:rsidRPr="00654435">
        <w:t>Информационное обеспечение предоставления пенсии за выслугу лет</w:t>
      </w:r>
    </w:p>
    <w:p w:rsidR="00980299" w:rsidRDefault="00980299" w:rsidP="00980299">
      <w:pPr>
        <w:ind w:firstLine="567"/>
        <w:jc w:val="both"/>
        <w:rPr>
          <w:rFonts w:eastAsia="Arial CYR" w:cs="Arial CYR"/>
          <w:bCs/>
          <w:shd w:val="clear" w:color="auto" w:fill="FFFFFF"/>
        </w:rPr>
      </w:pPr>
    </w:p>
    <w:p w:rsidR="00980299" w:rsidRPr="00654435" w:rsidRDefault="00980299" w:rsidP="00980299">
      <w:pPr>
        <w:ind w:firstLine="567"/>
        <w:jc w:val="both"/>
      </w:pPr>
      <w:r w:rsidRPr="00654435">
        <w:t>Информация о назначении и выплате пенсии за выслугу лет в соответствии с настоящим Положением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17.07.1999 № 178-ФЗ «О го</w:t>
      </w:r>
      <w:r>
        <w:t>сударственной социальной помощи.</w:t>
      </w:r>
    </w:p>
    <w:p w:rsidR="00980299" w:rsidRPr="00342101" w:rsidRDefault="00980299" w:rsidP="009B4D64">
      <w:pPr>
        <w:pStyle w:val="Standard"/>
        <w:autoSpaceDE w:val="0"/>
        <w:ind w:firstLine="540"/>
        <w:jc w:val="both"/>
        <w:rPr>
          <w:sz w:val="24"/>
        </w:rPr>
      </w:pPr>
    </w:p>
    <w:sectPr w:rsidR="00980299" w:rsidRPr="00342101" w:rsidSect="0034210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54895"/>
    <w:multiLevelType w:val="multilevel"/>
    <w:tmpl w:val="9A3A441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76BB4698"/>
    <w:multiLevelType w:val="multilevel"/>
    <w:tmpl w:val="04A6C6F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D7"/>
    <w:rsid w:val="00042BB2"/>
    <w:rsid w:val="0009397E"/>
    <w:rsid w:val="000B7B13"/>
    <w:rsid w:val="000E7457"/>
    <w:rsid w:val="000F3379"/>
    <w:rsid w:val="00111CAC"/>
    <w:rsid w:val="00124EA9"/>
    <w:rsid w:val="00131DCD"/>
    <w:rsid w:val="00164DF0"/>
    <w:rsid w:val="001C0ED4"/>
    <w:rsid w:val="001F636B"/>
    <w:rsid w:val="00231F81"/>
    <w:rsid w:val="002E5683"/>
    <w:rsid w:val="00342101"/>
    <w:rsid w:val="0035201D"/>
    <w:rsid w:val="00353B01"/>
    <w:rsid w:val="0039673C"/>
    <w:rsid w:val="003B3151"/>
    <w:rsid w:val="003F097D"/>
    <w:rsid w:val="004665E0"/>
    <w:rsid w:val="004F2CB9"/>
    <w:rsid w:val="00570D1C"/>
    <w:rsid w:val="005A3BC3"/>
    <w:rsid w:val="005F4816"/>
    <w:rsid w:val="0064398F"/>
    <w:rsid w:val="0067402E"/>
    <w:rsid w:val="007336B1"/>
    <w:rsid w:val="00737DB7"/>
    <w:rsid w:val="007D46B3"/>
    <w:rsid w:val="007D5F9C"/>
    <w:rsid w:val="00802A06"/>
    <w:rsid w:val="00814439"/>
    <w:rsid w:val="0088494A"/>
    <w:rsid w:val="0089415A"/>
    <w:rsid w:val="0089722F"/>
    <w:rsid w:val="008B0902"/>
    <w:rsid w:val="008C5F6B"/>
    <w:rsid w:val="008D7D03"/>
    <w:rsid w:val="008E530E"/>
    <w:rsid w:val="009539A0"/>
    <w:rsid w:val="00980299"/>
    <w:rsid w:val="009B121A"/>
    <w:rsid w:val="009B4D64"/>
    <w:rsid w:val="009C405A"/>
    <w:rsid w:val="00A76F5C"/>
    <w:rsid w:val="00A93D56"/>
    <w:rsid w:val="00AD2D7C"/>
    <w:rsid w:val="00AE572F"/>
    <w:rsid w:val="00B233B9"/>
    <w:rsid w:val="00B269F8"/>
    <w:rsid w:val="00B50FBE"/>
    <w:rsid w:val="00B91D6B"/>
    <w:rsid w:val="00BD2B66"/>
    <w:rsid w:val="00C32F52"/>
    <w:rsid w:val="00C84C4D"/>
    <w:rsid w:val="00CE7D4C"/>
    <w:rsid w:val="00D3009D"/>
    <w:rsid w:val="00D46955"/>
    <w:rsid w:val="00D56478"/>
    <w:rsid w:val="00D645EF"/>
    <w:rsid w:val="00D8494A"/>
    <w:rsid w:val="00D91524"/>
    <w:rsid w:val="00DC28EB"/>
    <w:rsid w:val="00E20620"/>
    <w:rsid w:val="00E42AD7"/>
    <w:rsid w:val="00E93D1D"/>
    <w:rsid w:val="00EC3602"/>
    <w:rsid w:val="00ED118B"/>
    <w:rsid w:val="00F2132E"/>
    <w:rsid w:val="00F23D0C"/>
    <w:rsid w:val="00F43E17"/>
    <w:rsid w:val="00F54F06"/>
    <w:rsid w:val="00F85944"/>
    <w:rsid w:val="00F95127"/>
    <w:rsid w:val="00FB25B4"/>
    <w:rsid w:val="00FB7470"/>
    <w:rsid w:val="00FD3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AEAFD1-AB8E-4DE5-81F6-5DD4A4F4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09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D3009D"/>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D3009D"/>
    <w:rPr>
      <w:rFonts w:ascii="Times New Roman" w:eastAsia="Times New Roman" w:hAnsi="Times New Roman" w:cs="Times New Roman"/>
      <w:b/>
      <w:bCs/>
      <w:sz w:val="24"/>
      <w:szCs w:val="24"/>
      <w:lang w:eastAsia="ru-RU"/>
    </w:rPr>
  </w:style>
  <w:style w:type="paragraph" w:styleId="a3">
    <w:name w:val="Normal (Web)"/>
    <w:basedOn w:val="a"/>
    <w:semiHidden/>
    <w:unhideWhenUsed/>
    <w:rsid w:val="00D3009D"/>
    <w:pPr>
      <w:spacing w:before="100" w:beforeAutospacing="1" w:after="100" w:afterAutospacing="1"/>
    </w:pPr>
  </w:style>
  <w:style w:type="character" w:customStyle="1" w:styleId="1">
    <w:name w:val="Основной шрифт абзаца1"/>
    <w:rsid w:val="00D3009D"/>
  </w:style>
  <w:style w:type="table" w:styleId="a4">
    <w:name w:val="Table Grid"/>
    <w:basedOn w:val="a1"/>
    <w:uiPriority w:val="59"/>
    <w:rsid w:val="00F43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91524"/>
    <w:rPr>
      <w:rFonts w:ascii="Segoe UI" w:hAnsi="Segoe UI" w:cs="Segoe UI"/>
      <w:sz w:val="18"/>
      <w:szCs w:val="18"/>
    </w:rPr>
  </w:style>
  <w:style w:type="character" w:customStyle="1" w:styleId="a6">
    <w:name w:val="Текст выноски Знак"/>
    <w:basedOn w:val="a0"/>
    <w:link w:val="a5"/>
    <w:uiPriority w:val="99"/>
    <w:semiHidden/>
    <w:rsid w:val="00D91524"/>
    <w:rPr>
      <w:rFonts w:ascii="Segoe UI" w:eastAsia="Times New Roman" w:hAnsi="Segoe UI" w:cs="Segoe UI"/>
      <w:sz w:val="18"/>
      <w:szCs w:val="18"/>
      <w:lang w:eastAsia="ru-RU"/>
    </w:rPr>
  </w:style>
  <w:style w:type="paragraph" w:customStyle="1" w:styleId="a7">
    <w:name w:val="Содержимое таблицы"/>
    <w:basedOn w:val="a"/>
    <w:rsid w:val="008D7D03"/>
    <w:pPr>
      <w:suppressLineNumbers/>
      <w:suppressAutoHyphens/>
    </w:pPr>
    <w:rPr>
      <w:lang w:eastAsia="zh-CN"/>
    </w:rPr>
  </w:style>
  <w:style w:type="paragraph" w:customStyle="1" w:styleId="Standard">
    <w:name w:val="Standard"/>
    <w:rsid w:val="00124EA9"/>
    <w:pPr>
      <w:widowControl w:val="0"/>
      <w:suppressAutoHyphens/>
      <w:autoSpaceDN w:val="0"/>
      <w:spacing w:after="0" w:line="240" w:lineRule="auto"/>
      <w:textAlignment w:val="baseline"/>
    </w:pPr>
    <w:rPr>
      <w:rFonts w:ascii="Arial" w:eastAsia="Lucida Sans Unicode" w:hAnsi="Arial" w:cs="Tahoma"/>
      <w:kern w:val="3"/>
      <w:sz w:val="21"/>
      <w:szCs w:val="24"/>
      <w:lang w:eastAsia="ru-RU"/>
    </w:rPr>
  </w:style>
  <w:style w:type="paragraph" w:styleId="a8">
    <w:name w:val="List Paragraph"/>
    <w:basedOn w:val="a"/>
    <w:uiPriority w:val="34"/>
    <w:qFormat/>
    <w:rsid w:val="00DC28EB"/>
    <w:pPr>
      <w:ind w:left="720"/>
      <w:contextualSpacing/>
    </w:pPr>
  </w:style>
  <w:style w:type="paragraph" w:styleId="a9">
    <w:name w:val="No Spacing"/>
    <w:qFormat/>
    <w:rsid w:val="00164DF0"/>
    <w:pPr>
      <w:suppressAutoHyphens/>
      <w:spacing w:after="0" w:line="240" w:lineRule="auto"/>
    </w:pPr>
    <w:rPr>
      <w:rFonts w:ascii="Times New Roman" w:eastAsia="Times New Roman" w:hAnsi="Times New Roman"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60455">
      <w:bodyDiv w:val="1"/>
      <w:marLeft w:val="0"/>
      <w:marRight w:val="0"/>
      <w:marTop w:val="0"/>
      <w:marBottom w:val="0"/>
      <w:divBdr>
        <w:top w:val="none" w:sz="0" w:space="0" w:color="auto"/>
        <w:left w:val="none" w:sz="0" w:space="0" w:color="auto"/>
        <w:bottom w:val="none" w:sz="0" w:space="0" w:color="auto"/>
        <w:right w:val="none" w:sz="0" w:space="0" w:color="auto"/>
      </w:divBdr>
    </w:div>
    <w:div w:id="107504587">
      <w:bodyDiv w:val="1"/>
      <w:marLeft w:val="0"/>
      <w:marRight w:val="0"/>
      <w:marTop w:val="0"/>
      <w:marBottom w:val="0"/>
      <w:divBdr>
        <w:top w:val="none" w:sz="0" w:space="0" w:color="auto"/>
        <w:left w:val="none" w:sz="0" w:space="0" w:color="auto"/>
        <w:bottom w:val="none" w:sz="0" w:space="0" w:color="auto"/>
        <w:right w:val="none" w:sz="0" w:space="0" w:color="auto"/>
      </w:divBdr>
    </w:div>
    <w:div w:id="436173365">
      <w:bodyDiv w:val="1"/>
      <w:marLeft w:val="0"/>
      <w:marRight w:val="0"/>
      <w:marTop w:val="0"/>
      <w:marBottom w:val="0"/>
      <w:divBdr>
        <w:top w:val="none" w:sz="0" w:space="0" w:color="auto"/>
        <w:left w:val="none" w:sz="0" w:space="0" w:color="auto"/>
        <w:bottom w:val="none" w:sz="0" w:space="0" w:color="auto"/>
        <w:right w:val="none" w:sz="0" w:space="0" w:color="auto"/>
      </w:divBdr>
    </w:div>
    <w:div w:id="897974971">
      <w:bodyDiv w:val="1"/>
      <w:marLeft w:val="0"/>
      <w:marRight w:val="0"/>
      <w:marTop w:val="0"/>
      <w:marBottom w:val="0"/>
      <w:divBdr>
        <w:top w:val="none" w:sz="0" w:space="0" w:color="auto"/>
        <w:left w:val="none" w:sz="0" w:space="0" w:color="auto"/>
        <w:bottom w:val="none" w:sz="0" w:space="0" w:color="auto"/>
        <w:right w:val="none" w:sz="0" w:space="0" w:color="auto"/>
      </w:divBdr>
    </w:div>
    <w:div w:id="1132556386">
      <w:bodyDiv w:val="1"/>
      <w:marLeft w:val="0"/>
      <w:marRight w:val="0"/>
      <w:marTop w:val="0"/>
      <w:marBottom w:val="0"/>
      <w:divBdr>
        <w:top w:val="none" w:sz="0" w:space="0" w:color="auto"/>
        <w:left w:val="none" w:sz="0" w:space="0" w:color="auto"/>
        <w:bottom w:val="none" w:sz="0" w:space="0" w:color="auto"/>
        <w:right w:val="none" w:sz="0" w:space="0" w:color="auto"/>
      </w:divBdr>
    </w:div>
    <w:div w:id="1155149876">
      <w:bodyDiv w:val="1"/>
      <w:marLeft w:val="0"/>
      <w:marRight w:val="0"/>
      <w:marTop w:val="0"/>
      <w:marBottom w:val="0"/>
      <w:divBdr>
        <w:top w:val="none" w:sz="0" w:space="0" w:color="auto"/>
        <w:left w:val="none" w:sz="0" w:space="0" w:color="auto"/>
        <w:bottom w:val="none" w:sz="0" w:space="0" w:color="auto"/>
        <w:right w:val="none" w:sz="0" w:space="0" w:color="auto"/>
      </w:divBdr>
    </w:div>
    <w:div w:id="1671062431">
      <w:bodyDiv w:val="1"/>
      <w:marLeft w:val="0"/>
      <w:marRight w:val="0"/>
      <w:marTop w:val="0"/>
      <w:marBottom w:val="0"/>
      <w:divBdr>
        <w:top w:val="none" w:sz="0" w:space="0" w:color="auto"/>
        <w:left w:val="none" w:sz="0" w:space="0" w:color="auto"/>
        <w:bottom w:val="none" w:sz="0" w:space="0" w:color="auto"/>
        <w:right w:val="none" w:sz="0" w:space="0" w:color="auto"/>
      </w:divBdr>
    </w:div>
    <w:div w:id="1884975828">
      <w:bodyDiv w:val="1"/>
      <w:marLeft w:val="0"/>
      <w:marRight w:val="0"/>
      <w:marTop w:val="0"/>
      <w:marBottom w:val="0"/>
      <w:divBdr>
        <w:top w:val="none" w:sz="0" w:space="0" w:color="auto"/>
        <w:left w:val="none" w:sz="0" w:space="0" w:color="auto"/>
        <w:bottom w:val="none" w:sz="0" w:space="0" w:color="auto"/>
        <w:right w:val="none" w:sz="0" w:space="0" w:color="auto"/>
      </w:divBdr>
    </w:div>
    <w:div w:id="192278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B9F4B7CFBFAD6FE158C41CBB4493C7784FD7E6CD6E72D3E7C6B7121754262417t5A2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A94E4-AF83-46DB-BF8A-7D98DB1ED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4053</Words>
  <Characters>23104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Новоталицкая администрация</Company>
  <LinksUpToDate>false</LinksUpToDate>
  <CharactersWithSpaces>27103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Ольга Александровна</cp:lastModifiedBy>
  <cp:revision>33</cp:revision>
  <cp:lastPrinted>2017-10-30T09:02:00Z</cp:lastPrinted>
  <dcterms:created xsi:type="dcterms:W3CDTF">2017-10-16T06:23:00Z</dcterms:created>
  <dcterms:modified xsi:type="dcterms:W3CDTF">2023-03-06T04:58:00Z</dcterms:modified>
</cp:coreProperties>
</file>