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7E4" w:rsidRPr="00B225C3" w:rsidRDefault="00CF67E4" w:rsidP="00CF67E4">
      <w:pPr>
        <w:spacing w:after="0" w:line="240" w:lineRule="auto"/>
        <w:ind w:left="5041" w:hanging="363"/>
        <w:jc w:val="right"/>
        <w:rPr>
          <w:rFonts w:ascii="Times New Roman" w:eastAsia="Times New Roman" w:hAnsi="Times New Roman"/>
          <w:sz w:val="28"/>
          <w:szCs w:val="28"/>
        </w:rPr>
      </w:pPr>
      <w:r w:rsidRPr="00B225C3">
        <w:rPr>
          <w:rFonts w:ascii="Times New Roman" w:eastAsia="Times New Roman" w:hAnsi="Times New Roman"/>
          <w:sz w:val="28"/>
          <w:szCs w:val="28"/>
        </w:rPr>
        <w:t>Приложение 1</w:t>
      </w:r>
      <w:r w:rsidR="00D80C61">
        <w:rPr>
          <w:rFonts w:ascii="Times New Roman" w:eastAsia="Times New Roman" w:hAnsi="Times New Roman"/>
          <w:sz w:val="28"/>
          <w:szCs w:val="28"/>
        </w:rPr>
        <w:t>0</w:t>
      </w:r>
    </w:p>
    <w:p w:rsidR="00CF67E4" w:rsidRPr="00B225C3" w:rsidRDefault="00CF67E4" w:rsidP="00CF67E4">
      <w:pPr>
        <w:spacing w:after="0" w:line="240" w:lineRule="auto"/>
        <w:ind w:left="5041" w:hanging="221"/>
        <w:jc w:val="right"/>
        <w:rPr>
          <w:rFonts w:ascii="Times New Roman" w:eastAsia="Times New Roman" w:hAnsi="Times New Roman"/>
          <w:sz w:val="28"/>
          <w:szCs w:val="28"/>
        </w:rPr>
      </w:pPr>
      <w:r w:rsidRPr="00B225C3">
        <w:rPr>
          <w:rFonts w:ascii="Times New Roman" w:eastAsia="Times New Roman" w:hAnsi="Times New Roman"/>
          <w:sz w:val="28"/>
          <w:szCs w:val="28"/>
        </w:rPr>
        <w:t xml:space="preserve">к решению Совета </w:t>
      </w:r>
      <w:proofErr w:type="spellStart"/>
      <w:r w:rsidR="007E02E2">
        <w:rPr>
          <w:rFonts w:ascii="Times New Roman" w:eastAsia="Times New Roman" w:hAnsi="Times New Roman"/>
          <w:sz w:val="28"/>
          <w:szCs w:val="28"/>
        </w:rPr>
        <w:t>Новоталицкого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F67E4" w:rsidRDefault="00CF67E4" w:rsidP="00CF67E4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 w:rsidRPr="00C12645">
        <w:rPr>
          <w:rFonts w:ascii="Times New Roman" w:hAnsi="Times New Roman"/>
          <w:sz w:val="28"/>
          <w:szCs w:val="28"/>
        </w:rPr>
        <w:t xml:space="preserve">от </w:t>
      </w:r>
      <w:r w:rsidR="00A53CAA">
        <w:rPr>
          <w:rFonts w:ascii="Times New Roman" w:hAnsi="Times New Roman"/>
          <w:sz w:val="28"/>
          <w:szCs w:val="28"/>
        </w:rPr>
        <w:t>«</w:t>
      </w:r>
      <w:r w:rsidR="0031067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» </w:t>
      </w:r>
      <w:r w:rsidR="0048340C">
        <w:rPr>
          <w:rFonts w:ascii="Times New Roman" w:hAnsi="Times New Roman"/>
          <w:sz w:val="28"/>
          <w:szCs w:val="28"/>
        </w:rPr>
        <w:t>декабря 20</w:t>
      </w:r>
      <w:r w:rsidR="00B26718">
        <w:rPr>
          <w:rFonts w:ascii="Times New Roman" w:hAnsi="Times New Roman"/>
          <w:sz w:val="28"/>
          <w:szCs w:val="28"/>
        </w:rPr>
        <w:t>20</w:t>
      </w:r>
      <w:r w:rsidRPr="00C12645">
        <w:rPr>
          <w:rFonts w:ascii="Times New Roman" w:hAnsi="Times New Roman"/>
          <w:sz w:val="28"/>
          <w:szCs w:val="28"/>
        </w:rPr>
        <w:t xml:space="preserve"> г. №</w:t>
      </w:r>
      <w:r w:rsidR="0031067B">
        <w:rPr>
          <w:rFonts w:ascii="Times New Roman" w:hAnsi="Times New Roman"/>
          <w:sz w:val="28"/>
          <w:szCs w:val="28"/>
        </w:rPr>
        <w:t>22</w:t>
      </w:r>
      <w:r w:rsidRPr="00C12645">
        <w:rPr>
          <w:rFonts w:ascii="Times New Roman" w:hAnsi="Times New Roman"/>
          <w:sz w:val="28"/>
          <w:szCs w:val="28"/>
        </w:rPr>
        <w:t xml:space="preserve"> 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7E02E2"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B2671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B2671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CA5EB2" w:rsidRPr="00434D96" w:rsidRDefault="00434D96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434D96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 xml:space="preserve">(в редакции решения Совета от 25.03.2021 № </w:t>
      </w:r>
      <w:r w:rsidR="008042DD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39</w:t>
      </w:r>
      <w:r w:rsidRPr="00434D96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)</w:t>
      </w:r>
    </w:p>
    <w:tbl>
      <w:tblPr>
        <w:tblStyle w:val="2"/>
        <w:tblW w:w="0" w:type="auto"/>
        <w:tblInd w:w="534" w:type="dxa"/>
        <w:tblLook w:val="04A0"/>
      </w:tblPr>
      <w:tblGrid>
        <w:gridCol w:w="6804"/>
        <w:gridCol w:w="1960"/>
        <w:gridCol w:w="1300"/>
        <w:gridCol w:w="1984"/>
        <w:gridCol w:w="1848"/>
      </w:tblGrid>
      <w:tr w:rsidR="00434D96" w:rsidRPr="00434D96" w:rsidTr="00082F54">
        <w:trPr>
          <w:trHeight w:val="20"/>
        </w:trPr>
        <w:tc>
          <w:tcPr>
            <w:tcW w:w="6804" w:type="dxa"/>
            <w:vMerge w:val="restart"/>
            <w:vAlign w:val="center"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60" w:type="dxa"/>
            <w:vMerge w:val="restart"/>
            <w:vAlign w:val="center"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Merge w:val="restart"/>
            <w:vAlign w:val="center"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Вид расходов</w:t>
            </w:r>
          </w:p>
        </w:tc>
        <w:tc>
          <w:tcPr>
            <w:tcW w:w="3832" w:type="dxa"/>
            <w:gridSpan w:val="2"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Сумма, руб.</w:t>
            </w:r>
          </w:p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vMerge/>
            <w:vAlign w:val="center"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0" w:type="dxa"/>
            <w:vMerge/>
            <w:vAlign w:val="center"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vMerge/>
            <w:vAlign w:val="center"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2022 год</w:t>
            </w:r>
          </w:p>
        </w:tc>
        <w:tc>
          <w:tcPr>
            <w:tcW w:w="1848" w:type="dxa"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2023 год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22 667 000,00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21 038 600,00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3 501 800,00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3 501 800,00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900 000,00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900 000,00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800 000,00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800 000,00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800 000,00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800 000,00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2 601 800,00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2 601 800,00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2 601 800,00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2 601 800,00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2 601 800,00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2 601 800,00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757 800,00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757 800,00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745 200,00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745 200,00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70 200,00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70 200,00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70 200,00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70 200,00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434D96">
              <w:rPr>
                <w:sz w:val="28"/>
                <w:szCs w:val="28"/>
              </w:rPr>
              <w:t>Новоталицком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675 000,00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675 000,00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675 000,00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675 000,00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12 600,00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12 600,00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12 600,00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12 600,00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12 600,00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12 600,00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92 000,00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92 000,00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lastRenderedPageBreak/>
              <w:t xml:space="preserve"> Основное мероприятие "Повышение </w:t>
            </w:r>
            <w:proofErr w:type="gramStart"/>
            <w:r w:rsidRPr="00434D96">
              <w:rPr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434D96">
              <w:rPr>
                <w:sz w:val="28"/>
                <w:szCs w:val="28"/>
              </w:rPr>
              <w:t>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92 000,00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92 000,00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20301Э1070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8 800,00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20301Э1070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8 800,00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33 700,00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33 700,00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33 700,00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33 700,00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49 500,00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49 500,00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49 500,00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49 500,00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5 802 200,00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5 787 400,00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5 802 200,00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5 787 400,00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lastRenderedPageBreak/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1 244 500,00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1 244 500,00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1 244 500,00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1 244 500,00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4 557 700,00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4 542 900,00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4 373 500,00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4 373 500,00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184 200,00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169 400,00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12 513 200,00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10 899 600,00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3 087 000,00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3 087 000,00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108 000,00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108 000,00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108 000,00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108 000,00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2 798 000,00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2 798 000,00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2 798 000,00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2 798 000,00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181 000,00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181 000,00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181 000,00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181 000,00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621 800,00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621 800,00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Проведение мероприятий по отлову и содержанию </w:t>
            </w:r>
            <w:r w:rsidRPr="00434D96">
              <w:rPr>
                <w:sz w:val="28"/>
                <w:szCs w:val="28"/>
              </w:rPr>
              <w:lastRenderedPageBreak/>
              <w:t>безнадзорных животных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lastRenderedPageBreak/>
              <w:t>2050207370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46 800,00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46 800,00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46 800,00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46 800,00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75 000,00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75 000,00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75 000,00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75 000,00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434D96">
              <w:rPr>
                <w:sz w:val="28"/>
                <w:szCs w:val="28"/>
              </w:rPr>
              <w:t>Новоталицкого</w:t>
            </w:r>
            <w:proofErr w:type="spellEnd"/>
            <w:r w:rsidRPr="00434D9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8 804 400,00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7 190 800,00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2 714 200,00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2 714 200,00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2 714 200,00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2 714 200,00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6 090 200,00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4 476 600,00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6 090 200,00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4 476 600,00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</w:t>
            </w:r>
            <w:proofErr w:type="spellStart"/>
            <w:r w:rsidRPr="00434D96">
              <w:rPr>
                <w:sz w:val="28"/>
                <w:szCs w:val="28"/>
              </w:rPr>
              <w:t>Непрограммные</w:t>
            </w:r>
            <w:proofErr w:type="spellEnd"/>
            <w:r w:rsidRPr="00434D96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11 457 150,00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11 475 000,00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469 650,00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487 500,00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469 650,00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487 500,00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469 650,00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487 500,00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34D96">
              <w:rPr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469 650,00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487 500,00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lastRenderedPageBreak/>
              <w:t xml:space="preserve"> Иные </w:t>
            </w:r>
            <w:proofErr w:type="spellStart"/>
            <w:r w:rsidRPr="00434D96">
              <w:rPr>
                <w:sz w:val="28"/>
                <w:szCs w:val="28"/>
              </w:rPr>
              <w:t>непрограммные</w:t>
            </w:r>
            <w:proofErr w:type="spellEnd"/>
            <w:r w:rsidRPr="00434D96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172 000,00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172 000,00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Иные </w:t>
            </w:r>
            <w:proofErr w:type="spellStart"/>
            <w:r w:rsidRPr="00434D96">
              <w:rPr>
                <w:sz w:val="28"/>
                <w:szCs w:val="28"/>
              </w:rPr>
              <w:t>непрограммные</w:t>
            </w:r>
            <w:proofErr w:type="spellEnd"/>
            <w:r w:rsidRPr="00434D96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172 000,00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172 000,00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20 600,00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20 600,00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20 600,00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20 600,00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99Ж00МД070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15 400,00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15 400,00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99Ж00МД070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15 400,00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15 400,00</w:t>
            </w:r>
          </w:p>
        </w:tc>
      </w:tr>
      <w:tr w:rsidR="00434D96" w:rsidRPr="00434D96" w:rsidTr="00082F54">
        <w:trPr>
          <w:trHeight w:val="2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36 000,00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36 000,00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36 000,00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36 000,00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10 815 500,00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10 815 500,00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10 815 500,00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10 815 500,00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1 060 400,00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1 060 400,00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1 060 400,00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1 060 400,00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7 736 500,00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7 736 500,00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Расходы на выплаты персоналу в целях обеспечения </w:t>
            </w:r>
            <w:r w:rsidRPr="00434D96">
              <w:rPr>
                <w:sz w:val="28"/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lastRenderedPageBreak/>
              <w:t>99П000П030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6 305 100,00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6 305 100,00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1 093 100,00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1 093 100,00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338 300,00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338 300,00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1 920 700,00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1 920 700,00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1 920 700,00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1 920 700,00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97 900,00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97 900,00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94 700,00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94 700,00</w:t>
            </w:r>
          </w:p>
        </w:tc>
      </w:tr>
      <w:tr w:rsidR="00434D96" w:rsidRPr="00434D96" w:rsidTr="00082F54">
        <w:trPr>
          <w:trHeight w:val="20"/>
        </w:trPr>
        <w:tc>
          <w:tcPr>
            <w:tcW w:w="6804" w:type="dxa"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3 200,00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3 200,00</w:t>
            </w:r>
          </w:p>
        </w:tc>
      </w:tr>
      <w:tr w:rsidR="00434D96" w:rsidRPr="00434D96" w:rsidTr="00082F54">
        <w:trPr>
          <w:trHeight w:val="20"/>
        </w:trPr>
        <w:tc>
          <w:tcPr>
            <w:tcW w:w="10064" w:type="dxa"/>
            <w:gridSpan w:val="3"/>
            <w:noWrap/>
            <w:hideMark/>
          </w:tcPr>
          <w:p w:rsidR="00434D96" w:rsidRPr="00434D96" w:rsidRDefault="00434D96" w:rsidP="00434D96">
            <w:pPr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34 124 150,00</w:t>
            </w:r>
          </w:p>
        </w:tc>
        <w:tc>
          <w:tcPr>
            <w:tcW w:w="1848" w:type="dxa"/>
            <w:noWrap/>
            <w:hideMark/>
          </w:tcPr>
          <w:p w:rsidR="00434D96" w:rsidRPr="00434D96" w:rsidRDefault="00434D96" w:rsidP="00434D96">
            <w:pPr>
              <w:jc w:val="center"/>
              <w:rPr>
                <w:sz w:val="28"/>
                <w:szCs w:val="28"/>
              </w:rPr>
            </w:pPr>
            <w:r w:rsidRPr="00434D96">
              <w:rPr>
                <w:sz w:val="28"/>
                <w:szCs w:val="28"/>
              </w:rPr>
              <w:t>32 513 600,00</w:t>
            </w:r>
          </w:p>
        </w:tc>
      </w:tr>
    </w:tbl>
    <w:p w:rsidR="00CA5EB2" w:rsidRDefault="00CA5EB2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D081E" w:rsidRDefault="007D081E"/>
    <w:sectPr w:rsidR="007D081E" w:rsidSect="00D80C61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5165D"/>
    <w:rsid w:val="00132976"/>
    <w:rsid w:val="00297B77"/>
    <w:rsid w:val="0031067B"/>
    <w:rsid w:val="003F1907"/>
    <w:rsid w:val="00434D96"/>
    <w:rsid w:val="00442D79"/>
    <w:rsid w:val="00447C4F"/>
    <w:rsid w:val="0048340C"/>
    <w:rsid w:val="00486B5C"/>
    <w:rsid w:val="004F569A"/>
    <w:rsid w:val="00531137"/>
    <w:rsid w:val="00650194"/>
    <w:rsid w:val="00730103"/>
    <w:rsid w:val="007D081E"/>
    <w:rsid w:val="007E02E2"/>
    <w:rsid w:val="008042DD"/>
    <w:rsid w:val="008160C6"/>
    <w:rsid w:val="0086137E"/>
    <w:rsid w:val="008C2B79"/>
    <w:rsid w:val="008D6D5A"/>
    <w:rsid w:val="00905AAF"/>
    <w:rsid w:val="009417D8"/>
    <w:rsid w:val="00A141EF"/>
    <w:rsid w:val="00A53CAA"/>
    <w:rsid w:val="00B26718"/>
    <w:rsid w:val="00B6611F"/>
    <w:rsid w:val="00BD1345"/>
    <w:rsid w:val="00C33B74"/>
    <w:rsid w:val="00C71DD1"/>
    <w:rsid w:val="00C87FD9"/>
    <w:rsid w:val="00C92E7A"/>
    <w:rsid w:val="00CA0FC4"/>
    <w:rsid w:val="00CA5EB2"/>
    <w:rsid w:val="00CB16F9"/>
    <w:rsid w:val="00CF67E4"/>
    <w:rsid w:val="00D118F1"/>
    <w:rsid w:val="00D42365"/>
    <w:rsid w:val="00D44614"/>
    <w:rsid w:val="00D80C61"/>
    <w:rsid w:val="00DC39DC"/>
    <w:rsid w:val="00DE02F3"/>
    <w:rsid w:val="00E42BF4"/>
    <w:rsid w:val="00ED533E"/>
    <w:rsid w:val="00EE2133"/>
    <w:rsid w:val="00F348A8"/>
    <w:rsid w:val="00F627B8"/>
    <w:rsid w:val="00F8030F"/>
    <w:rsid w:val="00FA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434D9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1601</Words>
  <Characters>9132</Characters>
  <Application>Microsoft Office Word</Application>
  <DocSecurity>0</DocSecurity>
  <Lines>76</Lines>
  <Paragraphs>21</Paragraphs>
  <ScaleCrop>false</ScaleCrop>
  <Company/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28</cp:revision>
  <dcterms:created xsi:type="dcterms:W3CDTF">2019-11-06T07:18:00Z</dcterms:created>
  <dcterms:modified xsi:type="dcterms:W3CDTF">2021-03-25T13:27:00Z</dcterms:modified>
</cp:coreProperties>
</file>